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BFD8" w14:textId="4A74ABA1" w:rsidR="006733B6" w:rsidRPr="009A58FD" w:rsidRDefault="00484C40" w:rsidP="009A58FD">
      <w:pPr>
        <w:pStyle w:val="Heading1"/>
      </w:pPr>
      <w:bookmarkStart w:id="0" w:name="_Hlk516665980"/>
      <w:r w:rsidRPr="00484C40">
        <w:rPr>
          <w:spacing w:val="-30"/>
        </w:rPr>
        <w:t>N C</w:t>
      </w:r>
      <w:r w:rsidR="003F68BE" w:rsidRPr="009A58FD">
        <w:t>ATS</w:t>
      </w:r>
      <w:r w:rsidR="009A58FD" w:rsidRPr="009A58FD">
        <w:t xml:space="preserve"> </w:t>
      </w:r>
      <w:r w:rsidR="003F68BE" w:rsidRPr="009A58FD">
        <w:t>CTSA</w:t>
      </w:r>
      <w:r w:rsidR="009A58FD" w:rsidRPr="009A58FD">
        <w:t xml:space="preserve"> </w:t>
      </w:r>
      <w:r w:rsidR="003F68BE" w:rsidRPr="009A58FD">
        <w:t>PROGRAM</w:t>
      </w:r>
      <w:r w:rsidR="009A58FD" w:rsidRPr="009A58FD">
        <w:t xml:space="preserve"> </w:t>
      </w:r>
      <w:r w:rsidR="006733B6" w:rsidRPr="009A58FD">
        <w:t>INSTRUCTIONS</w:t>
      </w:r>
      <w:r w:rsidR="009A58FD" w:rsidRPr="009A58FD">
        <w:t xml:space="preserve"> </w:t>
      </w:r>
      <w:r w:rsidR="006733B6" w:rsidRPr="009A58FD">
        <w:t>FOR</w:t>
      </w:r>
      <w:r w:rsidR="009A58FD" w:rsidRPr="009A58FD">
        <w:t xml:space="preserve"> </w:t>
      </w:r>
      <w:r w:rsidR="006733B6" w:rsidRPr="009A58FD">
        <w:t>SUBMITTING</w:t>
      </w:r>
      <w:r w:rsidR="009A58FD" w:rsidRPr="009A58FD">
        <w:t xml:space="preserve"> </w:t>
      </w:r>
      <w:r w:rsidR="006733B6" w:rsidRPr="009A58FD">
        <w:t>PRIOR</w:t>
      </w:r>
      <w:r w:rsidR="009A58FD" w:rsidRPr="009A58FD">
        <w:t xml:space="preserve"> </w:t>
      </w:r>
      <w:r w:rsidR="006733B6" w:rsidRPr="009A58FD">
        <w:t>APPROVAL</w:t>
      </w:r>
      <w:r w:rsidR="009A58FD" w:rsidRPr="009A58FD">
        <w:t xml:space="preserve"> </w:t>
      </w:r>
      <w:r w:rsidR="006733B6" w:rsidRPr="009A58FD">
        <w:t>REQUESTS</w:t>
      </w:r>
      <w:r w:rsidR="009A58FD" w:rsidRPr="009A58FD">
        <w:t xml:space="preserve"> </w:t>
      </w:r>
      <w:r w:rsidR="006733B6" w:rsidRPr="009A58FD">
        <w:t>FOR</w:t>
      </w:r>
      <w:r w:rsidR="009A58FD" w:rsidRPr="009A58FD">
        <w:t xml:space="preserve"> </w:t>
      </w:r>
      <w:r w:rsidR="00D77D71" w:rsidRPr="009A58FD">
        <w:t>PLANNED</w:t>
      </w:r>
      <w:r w:rsidR="009A58FD" w:rsidRPr="009A58FD">
        <w:t xml:space="preserve"> </w:t>
      </w:r>
      <w:r w:rsidR="006733B6" w:rsidRPr="009A58FD">
        <w:t>RESEARCH</w:t>
      </w:r>
      <w:r w:rsidR="009A58FD" w:rsidRPr="009A58FD">
        <w:t xml:space="preserve"> </w:t>
      </w:r>
      <w:r w:rsidR="006733B6" w:rsidRPr="009A58FD">
        <w:t>INVOLVING</w:t>
      </w:r>
      <w:r w:rsidR="009A58FD" w:rsidRPr="009A58FD">
        <w:t xml:space="preserve"> </w:t>
      </w:r>
      <w:r w:rsidR="006733B6" w:rsidRPr="009A58FD">
        <w:t>LIVE</w:t>
      </w:r>
      <w:r w:rsidR="009A58FD" w:rsidRPr="009A58FD">
        <w:t xml:space="preserve"> </w:t>
      </w:r>
      <w:r w:rsidR="006733B6" w:rsidRPr="009A58FD">
        <w:t>VERTEBRATE</w:t>
      </w:r>
      <w:r w:rsidR="009A58FD" w:rsidRPr="009A58FD">
        <w:t xml:space="preserve"> </w:t>
      </w:r>
      <w:r w:rsidR="006733B6" w:rsidRPr="009A58FD">
        <w:t>ANIMALS</w:t>
      </w:r>
    </w:p>
    <w:p w14:paraId="6FF37578" w14:textId="0A3280B3" w:rsidR="00FF28FE" w:rsidRDefault="003B0175" w:rsidP="006733B6">
      <w:pPr>
        <w:rPr>
          <w:shd w:val="clear" w:color="auto" w:fill="FFFFFF"/>
        </w:rPr>
      </w:pPr>
      <w:bookmarkStart w:id="1" w:name="_Hlk516582359"/>
      <w:bookmarkEnd w:id="0"/>
      <w:r w:rsidRPr="00F033BC">
        <w:rPr>
          <w:shd w:val="clear" w:color="auto" w:fill="FFFFFF"/>
        </w:rPr>
        <w:t>Any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new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study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involving</w:t>
      </w:r>
      <w:r w:rsidR="009A58FD">
        <w:rPr>
          <w:shd w:val="clear" w:color="auto" w:fill="FFFFFF"/>
        </w:rPr>
        <w:t xml:space="preserve"> </w:t>
      </w:r>
      <w:r w:rsidR="34507C66" w:rsidRPr="00F033BC">
        <w:t>vertebrate</w:t>
      </w:r>
      <w:r w:rsidR="009A58FD">
        <w:t xml:space="preserve"> </w:t>
      </w:r>
      <w:r w:rsidRPr="00F033BC">
        <w:rPr>
          <w:shd w:val="clear" w:color="auto" w:fill="FFFFFF"/>
        </w:rPr>
        <w:t>animal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subjects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that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was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not</w:t>
      </w:r>
      <w:r w:rsidR="009A58FD">
        <w:rPr>
          <w:shd w:val="clear" w:color="auto" w:fill="FFFFFF"/>
        </w:rPr>
        <w:t xml:space="preserve"> </w:t>
      </w:r>
      <w:r w:rsidR="00A65BAB">
        <w:rPr>
          <w:shd w:val="clear" w:color="auto" w:fill="FFFFFF"/>
        </w:rPr>
        <w:t>peer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reviewed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in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the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competing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application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must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be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submitted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for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prior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approval.</w:t>
      </w:r>
      <w:r w:rsidR="009A58FD">
        <w:rPr>
          <w:shd w:val="clear" w:color="auto" w:fill="FFFFFF"/>
        </w:rPr>
        <w:t xml:space="preserve"> </w:t>
      </w:r>
      <w:r w:rsidR="006733B6" w:rsidRPr="00F033BC">
        <w:t>Requests</w:t>
      </w:r>
      <w:r w:rsidR="009A58FD">
        <w:t xml:space="preserve"> </w:t>
      </w:r>
      <w:r w:rsidR="006733B6" w:rsidRPr="00F033BC">
        <w:t>for</w:t>
      </w:r>
      <w:r w:rsidR="009A58FD">
        <w:t xml:space="preserve"> </w:t>
      </w:r>
      <w:r w:rsidR="006733B6" w:rsidRPr="00F033BC">
        <w:t>prior</w:t>
      </w:r>
      <w:r w:rsidR="009A58FD">
        <w:t xml:space="preserve"> </w:t>
      </w:r>
      <w:r w:rsidR="006733B6" w:rsidRPr="00F033BC">
        <w:t>approval</w:t>
      </w:r>
      <w:r w:rsidR="009A58FD">
        <w:t xml:space="preserve"> </w:t>
      </w:r>
      <w:r w:rsidR="006733B6" w:rsidRPr="00F033BC">
        <w:t>of</w:t>
      </w:r>
      <w:r w:rsidR="009A58FD">
        <w:t xml:space="preserve"> </w:t>
      </w:r>
      <w:r w:rsidR="006733B6" w:rsidRPr="00F033BC">
        <w:t>planned</w:t>
      </w:r>
      <w:r w:rsidR="009A58FD">
        <w:t xml:space="preserve"> </w:t>
      </w:r>
      <w:r w:rsidR="006733B6" w:rsidRPr="00F033BC">
        <w:t>research</w:t>
      </w:r>
      <w:r w:rsidR="009A58FD">
        <w:t xml:space="preserve"> </w:t>
      </w:r>
      <w:r w:rsidR="006733B6" w:rsidRPr="00F033BC">
        <w:t>involving</w:t>
      </w:r>
      <w:r w:rsidR="009A58FD">
        <w:t xml:space="preserve"> </w:t>
      </w:r>
      <w:r w:rsidR="006733B6" w:rsidRPr="00F033BC">
        <w:t>live</w:t>
      </w:r>
      <w:r w:rsidR="009A58FD">
        <w:t xml:space="preserve"> </w:t>
      </w:r>
      <w:r w:rsidR="006733B6" w:rsidRPr="00F033BC">
        <w:t>vertebrate</w:t>
      </w:r>
      <w:r w:rsidR="009A58FD">
        <w:t xml:space="preserve"> </w:t>
      </w:r>
      <w:r w:rsidR="006733B6" w:rsidRPr="00F033BC">
        <w:t>animals</w:t>
      </w:r>
      <w:r w:rsidR="009A58FD">
        <w:t xml:space="preserve"> </w:t>
      </w:r>
      <w:r w:rsidR="006733B6" w:rsidRPr="00F033BC">
        <w:t>conducted</w:t>
      </w:r>
      <w:r w:rsidR="009A58FD">
        <w:t xml:space="preserve"> </w:t>
      </w:r>
      <w:r w:rsidR="006733B6" w:rsidRPr="00F033BC">
        <w:t>through</w:t>
      </w:r>
      <w:r w:rsidR="009A58FD">
        <w:t xml:space="preserve"> </w:t>
      </w:r>
      <w:r w:rsidR="00484C40" w:rsidRPr="00484C40">
        <w:rPr>
          <w:spacing w:val="-30"/>
        </w:rPr>
        <w:t>N C</w:t>
      </w:r>
      <w:r w:rsidR="006733B6" w:rsidRPr="00F033BC">
        <w:t>ATS</w:t>
      </w:r>
      <w:r w:rsidR="009A58FD">
        <w:t xml:space="preserve"> </w:t>
      </w:r>
      <w:r w:rsidR="006733B6" w:rsidRPr="00F033BC">
        <w:t>UL1</w:t>
      </w:r>
      <w:r w:rsidR="001B6D1D" w:rsidRPr="00F033BC">
        <w:t>/UM1</w:t>
      </w:r>
      <w:r w:rsidR="009A58FD">
        <w:t xml:space="preserve"> </w:t>
      </w:r>
      <w:r w:rsidR="006733B6" w:rsidRPr="00F033BC">
        <w:t>pilot</w:t>
      </w:r>
      <w:r w:rsidR="009A58FD">
        <w:t xml:space="preserve"> </w:t>
      </w:r>
      <w:r w:rsidR="006733B6" w:rsidRPr="00F033BC">
        <w:t>studies</w:t>
      </w:r>
      <w:r w:rsidR="7E138580" w:rsidRPr="00F033BC">
        <w:t>,</w:t>
      </w:r>
      <w:r w:rsidR="009A58FD">
        <w:t xml:space="preserve"> </w:t>
      </w:r>
      <w:r w:rsidR="001B6D1D" w:rsidRPr="00F033BC">
        <w:t>UM1</w:t>
      </w:r>
      <w:r w:rsidR="009A58FD">
        <w:t xml:space="preserve"> </w:t>
      </w:r>
      <w:r w:rsidR="00AC14B0" w:rsidRPr="00F033BC">
        <w:t>Element</w:t>
      </w:r>
      <w:r w:rsidR="009A58FD">
        <w:t xml:space="preserve"> </w:t>
      </w:r>
      <w:r w:rsidR="001B6D1D" w:rsidRPr="00F033BC">
        <w:t>E</w:t>
      </w:r>
      <w:r w:rsidR="009A58FD">
        <w:t xml:space="preserve"> </w:t>
      </w:r>
      <w:r w:rsidR="0994388C" w:rsidRPr="00F033BC">
        <w:t>studies</w:t>
      </w:r>
      <w:r w:rsidR="009A58FD">
        <w:t xml:space="preserve"> </w:t>
      </w:r>
      <w:r w:rsidR="00396A45" w:rsidRPr="00F033BC">
        <w:t>and</w:t>
      </w:r>
      <w:r w:rsidR="009A58FD">
        <w:t xml:space="preserve"> </w:t>
      </w:r>
      <w:r w:rsidR="006733B6" w:rsidRPr="00F033BC">
        <w:t>KL2</w:t>
      </w:r>
      <w:r w:rsidR="001B6D1D" w:rsidRPr="00F033BC">
        <w:t>/K12</w:t>
      </w:r>
      <w:r w:rsidR="009A58FD">
        <w:t xml:space="preserve"> </w:t>
      </w:r>
      <w:r w:rsidR="006733B6" w:rsidRPr="00F033BC">
        <w:t>scholar</w:t>
      </w:r>
      <w:r w:rsidR="009A58FD">
        <w:t xml:space="preserve"> </w:t>
      </w:r>
      <w:r w:rsidR="006733B6" w:rsidRPr="00F033BC">
        <w:t>projects</w:t>
      </w:r>
      <w:r w:rsidR="009A58FD">
        <w:rPr>
          <w:shd w:val="clear" w:color="auto" w:fill="FFFFFF"/>
        </w:rPr>
        <w:t xml:space="preserve"> </w:t>
      </w:r>
      <w:r w:rsidR="006733B6" w:rsidRPr="00F033BC">
        <w:t>must</w:t>
      </w:r>
      <w:r w:rsidR="009A58FD">
        <w:t xml:space="preserve"> </w:t>
      </w:r>
      <w:r w:rsidR="006733B6" w:rsidRPr="00F033BC">
        <w:t>be</w:t>
      </w:r>
      <w:r w:rsidR="009A58FD">
        <w:t xml:space="preserve"> </w:t>
      </w:r>
      <w:r w:rsidR="006733B6" w:rsidRPr="00F033BC">
        <w:t>submitted</w:t>
      </w:r>
      <w:r w:rsidR="009A58FD">
        <w:t xml:space="preserve"> </w:t>
      </w:r>
      <w:r w:rsidR="006733B6" w:rsidRPr="00F033BC">
        <w:t>in</w:t>
      </w:r>
      <w:r w:rsidR="009A58FD">
        <w:t xml:space="preserve"> </w:t>
      </w:r>
      <w:r w:rsidR="006733B6" w:rsidRPr="00F033BC">
        <w:t>writing</w:t>
      </w:r>
      <w:r w:rsidR="009A58FD">
        <w:t xml:space="preserve"> </w:t>
      </w:r>
      <w:r w:rsidR="006733B6" w:rsidRPr="00F033BC">
        <w:t>to</w:t>
      </w:r>
      <w:r w:rsidR="009A58FD">
        <w:t xml:space="preserve"> </w:t>
      </w:r>
      <w:r w:rsidR="00734AC3" w:rsidRPr="00734AC3">
        <w:rPr>
          <w:spacing w:val="-20"/>
        </w:rPr>
        <w:t>N CATS</w:t>
      </w:r>
      <w:r w:rsidR="009A58FD">
        <w:t xml:space="preserve"> </w:t>
      </w:r>
      <w:r w:rsidRPr="00F033BC">
        <w:rPr>
          <w:shd w:val="clear" w:color="auto" w:fill="FFFFFF"/>
        </w:rPr>
        <w:t>no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later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than</w:t>
      </w:r>
      <w:r w:rsidR="009A58FD">
        <w:rPr>
          <w:shd w:val="clear" w:color="auto" w:fill="FFFFFF"/>
        </w:rPr>
        <w:t xml:space="preserve"> </w:t>
      </w:r>
      <w:r w:rsidR="006733B6" w:rsidRPr="00F033BC">
        <w:t>30</w:t>
      </w:r>
      <w:r w:rsidR="00CA79A3" w:rsidRPr="00F033BC">
        <w:t>-</w:t>
      </w:r>
      <w:r w:rsidR="006733B6" w:rsidRPr="00F033BC">
        <w:t>days</w:t>
      </w:r>
      <w:r w:rsidR="009A58FD">
        <w:t xml:space="preserve"> </w:t>
      </w:r>
      <w:r w:rsidR="00A46BB7" w:rsidRPr="00F033BC">
        <w:t>prior</w:t>
      </w:r>
      <w:r w:rsidR="009A58FD">
        <w:t xml:space="preserve"> </w:t>
      </w:r>
      <w:r w:rsidR="00A46BB7" w:rsidRPr="00F033BC">
        <w:t>to</w:t>
      </w:r>
      <w:r w:rsidR="009A58FD">
        <w:t xml:space="preserve"> </w:t>
      </w:r>
      <w:r w:rsidR="006733B6" w:rsidRPr="00F033BC">
        <w:t>the</w:t>
      </w:r>
      <w:r w:rsidR="009A58FD">
        <w:t xml:space="preserve"> </w:t>
      </w:r>
      <w:r w:rsidR="006733B6" w:rsidRPr="00F033BC">
        <w:t>proposed</w:t>
      </w:r>
      <w:r w:rsidR="009A58FD">
        <w:t xml:space="preserve"> </w:t>
      </w:r>
      <w:r w:rsidR="006733B6" w:rsidRPr="00F033BC">
        <w:t>implementation</w:t>
      </w:r>
      <w:r w:rsidR="009A58FD">
        <w:t xml:space="preserve"> </w:t>
      </w:r>
      <w:r w:rsidR="006733B6" w:rsidRPr="00F033BC">
        <w:t>of</w:t>
      </w:r>
      <w:r w:rsidR="009A58FD">
        <w:t xml:space="preserve"> </w:t>
      </w:r>
      <w:r w:rsidR="006733B6" w:rsidRPr="00F033BC">
        <w:t>research</w:t>
      </w:r>
      <w:r w:rsidR="009A58FD">
        <w:t xml:space="preserve"> </w:t>
      </w:r>
      <w:r w:rsidR="006733B6" w:rsidRPr="00F033BC">
        <w:t>involving</w:t>
      </w:r>
      <w:r w:rsidR="009A58FD">
        <w:t xml:space="preserve"> </w:t>
      </w:r>
      <w:r w:rsidR="006733B6" w:rsidRPr="00F033BC">
        <w:t>live</w:t>
      </w:r>
      <w:r w:rsidR="009A58FD">
        <w:t xml:space="preserve"> </w:t>
      </w:r>
      <w:r w:rsidR="006733B6" w:rsidRPr="00F033BC">
        <w:t>vertebrate</w:t>
      </w:r>
      <w:r w:rsidR="009A58FD">
        <w:t xml:space="preserve"> </w:t>
      </w:r>
      <w:r w:rsidR="006733B6" w:rsidRPr="00F033BC">
        <w:t>animals.</w:t>
      </w:r>
      <w:r w:rsidR="009A58FD">
        <w:t xml:space="preserve"> </w:t>
      </w:r>
      <w:r w:rsidR="00CD6A6B" w:rsidRPr="00CD6A6B">
        <w:t>An</w:t>
      </w:r>
      <w:r w:rsidR="009A58FD">
        <w:t xml:space="preserve"> </w:t>
      </w:r>
      <w:r w:rsidR="00CD6A6B" w:rsidRPr="00CD6A6B">
        <w:t>official</w:t>
      </w:r>
      <w:r w:rsidR="009A58FD">
        <w:t xml:space="preserve"> </w:t>
      </w:r>
      <w:r w:rsidR="00CD6A6B" w:rsidRPr="00CD6A6B">
        <w:t>notification</w:t>
      </w:r>
      <w:r w:rsidR="009A58FD">
        <w:t xml:space="preserve"> </w:t>
      </w:r>
      <w:r w:rsidR="00CD6A6B" w:rsidRPr="00CD6A6B">
        <w:t>from</w:t>
      </w:r>
      <w:r w:rsidR="009A58FD">
        <w:t xml:space="preserve"> </w:t>
      </w:r>
      <w:r w:rsidR="00484C40" w:rsidRPr="00484C40">
        <w:rPr>
          <w:spacing w:val="-30"/>
        </w:rPr>
        <w:t>N C</w:t>
      </w:r>
      <w:r w:rsidR="00CD6A6B" w:rsidRPr="00CD6A6B">
        <w:t>ATS</w:t>
      </w:r>
      <w:r w:rsidR="009A58FD">
        <w:t xml:space="preserve"> </w:t>
      </w:r>
      <w:r w:rsidR="00CD6A6B" w:rsidRPr="00CD6A6B">
        <w:t>must</w:t>
      </w:r>
      <w:r w:rsidR="009A58FD">
        <w:t xml:space="preserve"> </w:t>
      </w:r>
      <w:r w:rsidR="00CD6A6B" w:rsidRPr="00CD6A6B">
        <w:t>be</w:t>
      </w:r>
      <w:r w:rsidR="009A58FD">
        <w:t xml:space="preserve"> </w:t>
      </w:r>
      <w:r w:rsidR="00CD6A6B" w:rsidRPr="00CD6A6B">
        <w:t>received</w:t>
      </w:r>
      <w:r w:rsidR="009A58FD">
        <w:t xml:space="preserve"> </w:t>
      </w:r>
      <w:r w:rsidR="00CD6A6B" w:rsidRPr="00CD6A6B">
        <w:t>prior</w:t>
      </w:r>
      <w:r w:rsidR="009A58FD">
        <w:t xml:space="preserve"> </w:t>
      </w:r>
      <w:r w:rsidR="00CD6A6B" w:rsidRPr="00CD6A6B">
        <w:t>to</w:t>
      </w:r>
      <w:r w:rsidR="009A58FD">
        <w:t xml:space="preserve"> </w:t>
      </w:r>
      <w:r w:rsidR="00CD6A6B" w:rsidRPr="00CD6A6B">
        <w:t>initiation</w:t>
      </w:r>
      <w:r w:rsidR="009A58FD">
        <w:t xml:space="preserve"> </w:t>
      </w:r>
      <w:r w:rsidR="00CD6A6B" w:rsidRPr="00CD6A6B">
        <w:t>of</w:t>
      </w:r>
      <w:r w:rsidR="009A58FD">
        <w:t xml:space="preserve"> </w:t>
      </w:r>
      <w:r w:rsidR="00CD6A6B" w:rsidRPr="00CD6A6B">
        <w:t>live</w:t>
      </w:r>
      <w:r w:rsidR="009A58FD">
        <w:t xml:space="preserve"> </w:t>
      </w:r>
      <w:r w:rsidR="00CD6A6B" w:rsidRPr="00CD6A6B">
        <w:t>vertebrate</w:t>
      </w:r>
      <w:r w:rsidR="009A58FD">
        <w:t xml:space="preserve"> </w:t>
      </w:r>
      <w:r w:rsidR="00CD6A6B" w:rsidRPr="00CD6A6B">
        <w:t>animal</w:t>
      </w:r>
      <w:r w:rsidR="009A58FD">
        <w:t xml:space="preserve"> </w:t>
      </w:r>
      <w:r w:rsidR="00CD6A6B" w:rsidRPr="00CD6A6B">
        <w:t>research.</w:t>
      </w:r>
      <w:r w:rsidR="009A58FD">
        <w:t xml:space="preserve"> </w:t>
      </w:r>
      <w:r w:rsidR="006733B6" w:rsidRPr="00F033BC">
        <w:t>Documentation</w:t>
      </w:r>
      <w:r w:rsidR="009A58FD">
        <w:t xml:space="preserve"> </w:t>
      </w:r>
      <w:r w:rsidR="006733B6" w:rsidRPr="00F033BC">
        <w:t>must</w:t>
      </w:r>
      <w:r w:rsidR="009A58FD">
        <w:t xml:space="preserve"> </w:t>
      </w:r>
      <w:r w:rsidR="006733B6" w:rsidRPr="00F033BC">
        <w:t>be</w:t>
      </w:r>
      <w:r w:rsidR="009A58FD">
        <w:t xml:space="preserve"> </w:t>
      </w:r>
      <w:r w:rsidR="006733B6" w:rsidRPr="00F033BC">
        <w:t>submitted</w:t>
      </w:r>
      <w:r w:rsidR="009A58FD">
        <w:t xml:space="preserve"> </w:t>
      </w:r>
      <w:r w:rsidR="006733B6" w:rsidRPr="00F033BC">
        <w:t>by</w:t>
      </w:r>
      <w:r w:rsidR="009A58FD">
        <w:t xml:space="preserve"> </w:t>
      </w:r>
      <w:r w:rsidR="006733B6" w:rsidRPr="00F033BC">
        <w:t>an</w:t>
      </w:r>
      <w:r w:rsidR="009A58FD">
        <w:t xml:space="preserve"> </w:t>
      </w:r>
      <w:r w:rsidR="006733B6" w:rsidRPr="00F033BC">
        <w:t>Authorized</w:t>
      </w:r>
      <w:r w:rsidR="009A58FD">
        <w:t xml:space="preserve"> </w:t>
      </w:r>
      <w:r w:rsidR="006733B6" w:rsidRPr="00F033BC">
        <w:t>Organization</w:t>
      </w:r>
      <w:r w:rsidR="009A58FD">
        <w:t xml:space="preserve"> </w:t>
      </w:r>
      <w:r w:rsidR="006733B6" w:rsidRPr="00F033BC">
        <w:t>Representative</w:t>
      </w:r>
      <w:r w:rsidR="009A58FD">
        <w:t xml:space="preserve"> </w:t>
      </w:r>
      <w:r w:rsidR="006733B6" w:rsidRPr="00F033BC">
        <w:t>(AOR)</w:t>
      </w:r>
      <w:r w:rsidR="009A58FD">
        <w:t xml:space="preserve"> </w:t>
      </w:r>
      <w:r w:rsidR="006733B6" w:rsidRPr="00C1470B">
        <w:t>(</w:t>
      </w:r>
      <w:hyperlink r:id="rId10" w:anchor="Requests" w:history="1">
        <w:r w:rsidR="006733B6" w:rsidRPr="00C1470B">
          <w:rPr>
            <w:rStyle w:val="Hyperlink"/>
          </w:rPr>
          <w:t>NIH</w:t>
        </w:r>
        <w:r w:rsidR="009A58FD">
          <w:rPr>
            <w:rStyle w:val="Hyperlink"/>
          </w:rPr>
          <w:t xml:space="preserve"> </w:t>
        </w:r>
        <w:r w:rsidR="006733B6" w:rsidRPr="00C1470B">
          <w:rPr>
            <w:rStyle w:val="Hyperlink"/>
          </w:rPr>
          <w:t>Grants</w:t>
        </w:r>
        <w:r w:rsidR="009A58FD">
          <w:rPr>
            <w:rStyle w:val="Hyperlink"/>
          </w:rPr>
          <w:t xml:space="preserve"> </w:t>
        </w:r>
        <w:r w:rsidR="006733B6" w:rsidRPr="00C1470B">
          <w:rPr>
            <w:rStyle w:val="Hyperlink"/>
          </w:rPr>
          <w:t>Policy</w:t>
        </w:r>
        <w:r w:rsidR="009A58FD">
          <w:rPr>
            <w:rStyle w:val="Hyperlink"/>
          </w:rPr>
          <w:t xml:space="preserve"> </w:t>
        </w:r>
        <w:r w:rsidR="006733B6" w:rsidRPr="00C1470B">
          <w:rPr>
            <w:rStyle w:val="Hyperlink"/>
          </w:rPr>
          <w:t>Statement,</w:t>
        </w:r>
        <w:r w:rsidR="009A58FD">
          <w:rPr>
            <w:rStyle w:val="Hyperlink"/>
          </w:rPr>
          <w:t xml:space="preserve"> </w:t>
        </w:r>
        <w:r w:rsidR="006733B6" w:rsidRPr="00C1470B">
          <w:rPr>
            <w:rStyle w:val="Hyperlink"/>
          </w:rPr>
          <w:t>chapter</w:t>
        </w:r>
        <w:r w:rsidR="009A58FD">
          <w:rPr>
            <w:rStyle w:val="Hyperlink"/>
          </w:rPr>
          <w:t xml:space="preserve"> </w:t>
        </w:r>
        <w:r w:rsidR="006733B6" w:rsidRPr="00C1470B">
          <w:rPr>
            <w:rStyle w:val="Hyperlink"/>
          </w:rPr>
          <w:t>8.1.3</w:t>
        </w:r>
      </w:hyperlink>
      <w:r w:rsidR="006733B6" w:rsidRPr="00C1470B">
        <w:t>)</w:t>
      </w:r>
      <w:r w:rsidR="009A58FD">
        <w:t xml:space="preserve"> </w:t>
      </w:r>
      <w:r w:rsidRPr="00F033BC">
        <w:rPr>
          <w:shd w:val="clear" w:color="auto" w:fill="FFFFFF"/>
        </w:rPr>
        <w:t>to</w:t>
      </w:r>
      <w:r w:rsidR="009A58FD">
        <w:rPr>
          <w:shd w:val="clear" w:color="auto" w:fill="FFFFFF"/>
        </w:rPr>
        <w:t xml:space="preserve"> </w:t>
      </w:r>
      <w:hyperlink r:id="rId11" w:history="1">
        <w:r w:rsidR="00484C40" w:rsidRPr="00484C40">
          <w:rPr>
            <w:rStyle w:val="Hyperlink"/>
            <w:spacing w:val="-30"/>
          </w:rPr>
          <w:t>N C</w:t>
        </w:r>
        <w:r w:rsidR="009A58FD" w:rsidRPr="00026F5A">
          <w:rPr>
            <w:rStyle w:val="Hyperlink"/>
          </w:rPr>
          <w:t xml:space="preserve">ATSPriorApprovalRequest@mail.nih.gov </w:t>
        </w:r>
      </w:hyperlink>
      <w:r w:rsidRPr="00F033BC">
        <w:rPr>
          <w:shd w:val="clear" w:color="auto" w:fill="FFFFFF"/>
        </w:rPr>
        <w:t>with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a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copy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to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the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assigned</w:t>
      </w:r>
      <w:r w:rsidR="009A58FD">
        <w:rPr>
          <w:shd w:val="clear" w:color="auto" w:fill="FFFFFF"/>
        </w:rPr>
        <w:t xml:space="preserve"> </w:t>
      </w:r>
      <w:r w:rsidR="4471DB3C" w:rsidRPr="00F033BC">
        <w:rPr>
          <w:shd w:val="clear" w:color="auto" w:fill="FFFFFF"/>
        </w:rPr>
        <w:t>Grants</w:t>
      </w:r>
      <w:r w:rsidR="009A58FD">
        <w:rPr>
          <w:shd w:val="clear" w:color="auto" w:fill="FFFFFF"/>
        </w:rPr>
        <w:t xml:space="preserve"> </w:t>
      </w:r>
      <w:r w:rsidR="006523E3">
        <w:rPr>
          <w:shd w:val="clear" w:color="auto" w:fill="FFFFFF"/>
        </w:rPr>
        <w:t>M</w:t>
      </w:r>
      <w:r w:rsidR="4471DB3C" w:rsidRPr="00F033BC">
        <w:rPr>
          <w:shd w:val="clear" w:color="auto" w:fill="FFFFFF"/>
        </w:rPr>
        <w:t>anagement</w:t>
      </w:r>
      <w:r w:rsidR="009A58FD">
        <w:rPr>
          <w:shd w:val="clear" w:color="auto" w:fill="FFFFFF"/>
        </w:rPr>
        <w:t xml:space="preserve"> </w:t>
      </w:r>
      <w:r w:rsidR="4471DB3C" w:rsidRPr="00F033BC">
        <w:rPr>
          <w:shd w:val="clear" w:color="auto" w:fill="FFFFFF"/>
        </w:rPr>
        <w:t>Specialist</w:t>
      </w:r>
      <w:r w:rsidR="009A58FD">
        <w:rPr>
          <w:shd w:val="clear" w:color="auto" w:fill="FFFFFF"/>
        </w:rPr>
        <w:t xml:space="preserve"> </w:t>
      </w:r>
      <w:r w:rsidR="4471DB3C" w:rsidRPr="00F033BC">
        <w:rPr>
          <w:shd w:val="clear" w:color="auto" w:fill="FFFFFF"/>
        </w:rPr>
        <w:t>(</w:t>
      </w:r>
      <w:r w:rsidRPr="00F033BC">
        <w:rPr>
          <w:shd w:val="clear" w:color="auto" w:fill="FFFFFF"/>
        </w:rPr>
        <w:t>GMS</w:t>
      </w:r>
      <w:r w:rsidR="4471DB3C" w:rsidRPr="00F033BC">
        <w:rPr>
          <w:shd w:val="clear" w:color="auto" w:fill="FFFFFF"/>
        </w:rPr>
        <w:t>)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and</w:t>
      </w:r>
      <w:r w:rsidR="009A58FD">
        <w:rPr>
          <w:shd w:val="clear" w:color="auto" w:fill="FFFFFF"/>
        </w:rPr>
        <w:t xml:space="preserve"> </w:t>
      </w:r>
      <w:r w:rsidR="44864FEA" w:rsidRPr="00F033BC">
        <w:rPr>
          <w:shd w:val="clear" w:color="auto" w:fill="FFFFFF"/>
        </w:rPr>
        <w:t>Program</w:t>
      </w:r>
      <w:r w:rsidR="009A58FD">
        <w:rPr>
          <w:shd w:val="clear" w:color="auto" w:fill="FFFFFF"/>
        </w:rPr>
        <w:t xml:space="preserve"> </w:t>
      </w:r>
      <w:r w:rsidR="44864FEA" w:rsidRPr="00F033BC">
        <w:rPr>
          <w:shd w:val="clear" w:color="auto" w:fill="FFFFFF"/>
        </w:rPr>
        <w:t>Officer</w:t>
      </w:r>
      <w:r w:rsidR="009A58FD">
        <w:rPr>
          <w:shd w:val="clear" w:color="auto" w:fill="FFFFFF"/>
        </w:rPr>
        <w:t xml:space="preserve"> </w:t>
      </w:r>
      <w:r w:rsidR="44864FEA" w:rsidRPr="00F033BC">
        <w:rPr>
          <w:shd w:val="clear" w:color="auto" w:fill="FFFFFF"/>
        </w:rPr>
        <w:t>(</w:t>
      </w:r>
      <w:r w:rsidRPr="00F033BC">
        <w:rPr>
          <w:shd w:val="clear" w:color="auto" w:fill="FFFFFF"/>
        </w:rPr>
        <w:t>PO</w:t>
      </w:r>
      <w:r w:rsidR="7A27F9C0" w:rsidRPr="00F033BC">
        <w:rPr>
          <w:shd w:val="clear" w:color="auto" w:fill="FFFFFF"/>
        </w:rPr>
        <w:t>)</w:t>
      </w:r>
      <w:r w:rsidRPr="00F033BC">
        <w:rPr>
          <w:shd w:val="clear" w:color="auto" w:fill="FFFFFF"/>
        </w:rPr>
        <w:t>.</w:t>
      </w:r>
    </w:p>
    <w:p w14:paraId="4E482DA1" w14:textId="6BA6FCC5" w:rsidR="00133405" w:rsidRPr="00F033BC" w:rsidRDefault="003B0175" w:rsidP="006733B6">
      <w:r w:rsidRPr="00F033BC">
        <w:rPr>
          <w:shd w:val="clear" w:color="auto" w:fill="FFFFFF"/>
        </w:rPr>
        <w:t>The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request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should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be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submitted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via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email</w:t>
      </w:r>
      <w:r w:rsidR="009A58FD">
        <w:rPr>
          <w:shd w:val="clear" w:color="auto" w:fill="FFFFFF"/>
        </w:rPr>
        <w:t xml:space="preserve"> </w:t>
      </w:r>
      <w:r w:rsidRPr="00F033BC">
        <w:rPr>
          <w:shd w:val="clear" w:color="auto" w:fill="FFFFFF"/>
        </w:rPr>
        <w:t>including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“Prior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Approval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of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VA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Research,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C</w:t>
      </w:r>
      <w:r w:rsidRPr="00F033BC">
        <w:rPr>
          <w:shd w:val="clear" w:color="auto" w:fill="FFFFFF"/>
        </w:rPr>
        <w:t>omplete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G</w:t>
      </w:r>
      <w:r w:rsidRPr="00F033BC">
        <w:rPr>
          <w:shd w:val="clear" w:color="auto" w:fill="FFFFFF"/>
        </w:rPr>
        <w:t>rant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N</w:t>
      </w:r>
      <w:r w:rsidRPr="00F033BC">
        <w:rPr>
          <w:shd w:val="clear" w:color="auto" w:fill="FFFFFF"/>
        </w:rPr>
        <w:t>umber</w:t>
      </w:r>
      <w:r w:rsidR="006315AC" w:rsidRPr="00F033BC">
        <w:rPr>
          <w:shd w:val="clear" w:color="auto" w:fill="FFFFFF"/>
        </w:rPr>
        <w:t>,</w:t>
      </w:r>
      <w:r w:rsidR="009A58FD">
        <w:rPr>
          <w:shd w:val="clear" w:color="auto" w:fill="FFFFFF"/>
        </w:rPr>
        <w:t xml:space="preserve"> </w:t>
      </w:r>
      <w:bookmarkStart w:id="2" w:name="_Hlk49770070"/>
      <w:r w:rsidR="00FE0025" w:rsidRPr="00F033BC">
        <w:rPr>
          <w:shd w:val="clear" w:color="auto" w:fill="FFFFFF"/>
        </w:rPr>
        <w:t>CTSA</w:t>
      </w:r>
      <w:r w:rsidR="009A58FD">
        <w:rPr>
          <w:shd w:val="clear" w:color="auto" w:fill="FFFFFF"/>
        </w:rPr>
        <w:t xml:space="preserve"> </w:t>
      </w:r>
      <w:r w:rsidR="00FE0025" w:rsidRPr="00F033BC">
        <w:rPr>
          <w:shd w:val="clear" w:color="auto" w:fill="FFFFFF"/>
        </w:rPr>
        <w:t>hub,</w:t>
      </w:r>
      <w:r w:rsidR="009A58FD">
        <w:rPr>
          <w:shd w:val="clear" w:color="auto" w:fill="FFFFFF"/>
        </w:rPr>
        <w:t xml:space="preserve"> </w:t>
      </w:r>
      <w:proofErr w:type="spellStart"/>
      <w:r w:rsidR="00FE0025" w:rsidRPr="00F033BC">
        <w:rPr>
          <w:shd w:val="clear" w:color="auto" w:fill="FFFFFF"/>
        </w:rPr>
        <w:t>I</w:t>
      </w:r>
      <w:r w:rsidR="006315AC" w:rsidRPr="00F033BC">
        <w:rPr>
          <w:shd w:val="clear" w:color="auto" w:fill="FFFFFF"/>
        </w:rPr>
        <w:t>nvestigator</w:t>
      </w:r>
      <w:r w:rsidR="00FE0025" w:rsidRPr="00F033BC">
        <w:rPr>
          <w:shd w:val="clear" w:color="auto" w:fill="FFFFFF"/>
        </w:rPr>
        <w:t>L</w:t>
      </w:r>
      <w:r w:rsidR="006315AC" w:rsidRPr="00F033BC">
        <w:rPr>
          <w:shd w:val="clear" w:color="auto" w:fill="FFFFFF"/>
        </w:rPr>
        <w:t>ast</w:t>
      </w:r>
      <w:r w:rsidR="00FE0025" w:rsidRPr="00F033BC">
        <w:rPr>
          <w:shd w:val="clear" w:color="auto" w:fill="FFFFFF"/>
        </w:rPr>
        <w:t>N</w:t>
      </w:r>
      <w:r w:rsidR="006315AC" w:rsidRPr="00F033BC">
        <w:rPr>
          <w:shd w:val="clear" w:color="auto" w:fill="FFFFFF"/>
        </w:rPr>
        <w:t>ame</w:t>
      </w:r>
      <w:r w:rsidR="00FE0025" w:rsidRPr="00F033BC">
        <w:rPr>
          <w:shd w:val="clear" w:color="auto" w:fill="FFFFFF"/>
        </w:rPr>
        <w:t>Fi</w:t>
      </w:r>
      <w:r w:rsidR="00AC14B0" w:rsidRPr="00F033BC">
        <w:rPr>
          <w:shd w:val="clear" w:color="auto" w:fill="FFFFFF"/>
        </w:rPr>
        <w:t>rs</w:t>
      </w:r>
      <w:r w:rsidR="00FE0025" w:rsidRPr="00F033BC">
        <w:rPr>
          <w:shd w:val="clear" w:color="auto" w:fill="FFFFFF"/>
        </w:rPr>
        <w:t>tInitial</w:t>
      </w:r>
      <w:proofErr w:type="spellEnd"/>
      <w:r w:rsidR="00FF28FE">
        <w:rPr>
          <w:shd w:val="clear" w:color="auto" w:fill="FFFFFF"/>
        </w:rPr>
        <w:t>,</w:t>
      </w:r>
      <w:r w:rsidR="009A58FD">
        <w:rPr>
          <w:shd w:val="clear" w:color="auto" w:fill="FFFFFF"/>
        </w:rPr>
        <w:t xml:space="preserve"> </w:t>
      </w:r>
      <w:r w:rsidR="006315AC" w:rsidRPr="00F033BC">
        <w:rPr>
          <w:shd w:val="clear" w:color="auto" w:fill="FFFFFF"/>
        </w:rPr>
        <w:t>and</w:t>
      </w:r>
      <w:r w:rsidR="009A58FD">
        <w:rPr>
          <w:shd w:val="clear" w:color="auto" w:fill="FFFFFF"/>
        </w:rPr>
        <w:t xml:space="preserve"> </w:t>
      </w:r>
      <w:proofErr w:type="spellStart"/>
      <w:r w:rsidR="00FE0025" w:rsidRPr="00F033BC">
        <w:rPr>
          <w:shd w:val="clear" w:color="auto" w:fill="FFFFFF"/>
        </w:rPr>
        <w:t>Protoco</w:t>
      </w:r>
      <w:r w:rsidR="469878DF" w:rsidRPr="00F033BC">
        <w:t>l</w:t>
      </w:r>
      <w:r w:rsidR="00FE0025" w:rsidRPr="00F033BC">
        <w:rPr>
          <w:shd w:val="clear" w:color="auto" w:fill="FFFFFF"/>
        </w:rPr>
        <w:t>ShortT</w:t>
      </w:r>
      <w:r w:rsidR="006315AC" w:rsidRPr="00F033BC">
        <w:rPr>
          <w:shd w:val="clear" w:color="auto" w:fill="FFFFFF"/>
        </w:rPr>
        <w:t>itle</w:t>
      </w:r>
      <w:proofErr w:type="spellEnd"/>
      <w:r w:rsidR="00FE0025" w:rsidRPr="00F033BC">
        <w:rPr>
          <w:shd w:val="clear" w:color="auto" w:fill="FFFFFF"/>
        </w:rPr>
        <w:t>”</w:t>
      </w:r>
      <w:r w:rsidR="009A58FD">
        <w:rPr>
          <w:shd w:val="clear" w:color="auto" w:fill="FFFFFF"/>
        </w:rPr>
        <w:t xml:space="preserve"> </w:t>
      </w:r>
      <w:bookmarkEnd w:id="2"/>
      <w:r w:rsidRPr="00C42450">
        <w:rPr>
          <w:b/>
          <w:bCs/>
          <w:shd w:val="clear" w:color="auto" w:fill="FFFFFF"/>
        </w:rPr>
        <w:t>in</w:t>
      </w:r>
      <w:r w:rsidR="009A58FD">
        <w:rPr>
          <w:b/>
          <w:bCs/>
          <w:shd w:val="clear" w:color="auto" w:fill="FFFFFF"/>
        </w:rPr>
        <w:t xml:space="preserve"> </w:t>
      </w:r>
      <w:r w:rsidRPr="00C42450">
        <w:rPr>
          <w:b/>
          <w:bCs/>
          <w:shd w:val="clear" w:color="auto" w:fill="FFFFFF"/>
        </w:rPr>
        <w:t>the</w:t>
      </w:r>
      <w:r w:rsidR="009A58FD">
        <w:rPr>
          <w:b/>
          <w:bCs/>
          <w:shd w:val="clear" w:color="auto" w:fill="FFFFFF"/>
        </w:rPr>
        <w:t xml:space="preserve"> </w:t>
      </w:r>
      <w:r w:rsidRPr="00C42450">
        <w:rPr>
          <w:b/>
          <w:bCs/>
          <w:shd w:val="clear" w:color="auto" w:fill="FFFFFF"/>
        </w:rPr>
        <w:t>subject</w:t>
      </w:r>
      <w:r w:rsidR="009A58FD">
        <w:rPr>
          <w:b/>
          <w:bCs/>
          <w:shd w:val="clear" w:color="auto" w:fill="FFFFFF"/>
        </w:rPr>
        <w:t xml:space="preserve"> </w:t>
      </w:r>
      <w:r w:rsidRPr="00C42450">
        <w:rPr>
          <w:b/>
          <w:bCs/>
          <w:shd w:val="clear" w:color="auto" w:fill="FFFFFF"/>
        </w:rPr>
        <w:t>line</w:t>
      </w:r>
      <w:r w:rsidR="006733B6" w:rsidRPr="00F033BC">
        <w:t>.</w:t>
      </w:r>
      <w:r w:rsidR="009A58FD">
        <w:t xml:space="preserve"> </w:t>
      </w:r>
      <w:r w:rsidR="006733B6" w:rsidRPr="00F033BC">
        <w:t>This</w:t>
      </w:r>
      <w:r w:rsidR="009A58FD">
        <w:t xml:space="preserve"> </w:t>
      </w:r>
      <w:r w:rsidR="006733B6" w:rsidRPr="00F033BC">
        <w:t>requirement</w:t>
      </w:r>
      <w:r w:rsidR="009A58FD">
        <w:t xml:space="preserve"> </w:t>
      </w:r>
      <w:r w:rsidR="006733B6" w:rsidRPr="00F033BC">
        <w:t>applies</w:t>
      </w:r>
      <w:r w:rsidR="009A58FD">
        <w:t xml:space="preserve"> </w:t>
      </w:r>
      <w:r w:rsidR="006733B6" w:rsidRPr="00F033BC">
        <w:t>to</w:t>
      </w:r>
      <w:r w:rsidR="00133405" w:rsidRPr="00F033BC">
        <w:t>:</w:t>
      </w:r>
    </w:p>
    <w:p w14:paraId="5D9E4868" w14:textId="575C9139" w:rsidR="00133405" w:rsidRPr="00F033BC" w:rsidRDefault="00F02841" w:rsidP="00133405">
      <w:pPr>
        <w:pStyle w:val="ListParagraph"/>
        <w:numPr>
          <w:ilvl w:val="0"/>
          <w:numId w:val="1"/>
        </w:numPr>
      </w:pPr>
      <w:r w:rsidRPr="00F033BC">
        <w:t>S</w:t>
      </w:r>
      <w:r w:rsidR="006733B6" w:rsidRPr="00F033BC">
        <w:t>tudies</w:t>
      </w:r>
      <w:r w:rsidR="009A58FD">
        <w:t xml:space="preserve"> </w:t>
      </w:r>
      <w:r w:rsidR="006733B6" w:rsidRPr="00F033BC">
        <w:t>to</w:t>
      </w:r>
      <w:r w:rsidR="009A58FD">
        <w:t xml:space="preserve"> </w:t>
      </w:r>
      <w:r w:rsidR="006733B6" w:rsidRPr="00F033BC">
        <w:t>be</w:t>
      </w:r>
      <w:r w:rsidR="009A58FD">
        <w:t xml:space="preserve"> </w:t>
      </w:r>
      <w:r w:rsidR="006733B6" w:rsidRPr="00F033BC">
        <w:t>conducted</w:t>
      </w:r>
      <w:r w:rsidR="009A58FD">
        <w:t xml:space="preserve"> </w:t>
      </w:r>
      <w:r w:rsidR="006733B6" w:rsidRPr="00F033BC">
        <w:t>by</w:t>
      </w:r>
      <w:r w:rsidR="009A58FD">
        <w:t xml:space="preserve"> </w:t>
      </w:r>
      <w:r w:rsidR="006733B6" w:rsidRPr="00F033BC">
        <w:t>KL2</w:t>
      </w:r>
      <w:r w:rsidR="001B6D1D" w:rsidRPr="00F033BC">
        <w:t>/K12</w:t>
      </w:r>
      <w:r w:rsidR="009A58FD">
        <w:t xml:space="preserve"> </w:t>
      </w:r>
      <w:r w:rsidR="006733B6" w:rsidRPr="00F033BC">
        <w:t>scholars,</w:t>
      </w:r>
      <w:r w:rsidR="009A58FD">
        <w:t xml:space="preserve"> </w:t>
      </w:r>
      <w:r w:rsidR="006733B6" w:rsidRPr="00F033BC">
        <w:t>if</w:t>
      </w:r>
      <w:r w:rsidR="009A58FD">
        <w:t xml:space="preserve"> </w:t>
      </w:r>
      <w:r w:rsidR="006733B6" w:rsidRPr="00F033BC">
        <w:t>supported</w:t>
      </w:r>
      <w:r w:rsidR="009A58FD">
        <w:t xml:space="preserve"> </w:t>
      </w:r>
      <w:r w:rsidR="006733B6" w:rsidRPr="00F033BC">
        <w:t>by</w:t>
      </w:r>
      <w:r w:rsidR="009A58FD">
        <w:t xml:space="preserve"> </w:t>
      </w:r>
      <w:r w:rsidR="00484C40" w:rsidRPr="00484C40">
        <w:rPr>
          <w:spacing w:val="-30"/>
        </w:rPr>
        <w:t>N C</w:t>
      </w:r>
      <w:r w:rsidR="006733B6" w:rsidRPr="00F033BC">
        <w:t>ATS</w:t>
      </w:r>
      <w:r w:rsidR="009A58FD">
        <w:t xml:space="preserve"> </w:t>
      </w:r>
      <w:r w:rsidR="006733B6" w:rsidRPr="00F033BC">
        <w:t>funding</w:t>
      </w:r>
      <w:r w:rsidR="003F7C14" w:rsidRPr="00F033BC">
        <w:t>,</w:t>
      </w:r>
      <w:r w:rsidR="009A58FD">
        <w:t xml:space="preserve"> </w:t>
      </w:r>
      <w:r w:rsidR="00A65BAB">
        <w:t>and</w:t>
      </w:r>
    </w:p>
    <w:p w14:paraId="40098474" w14:textId="40624C87" w:rsidR="006733B6" w:rsidRPr="00F033BC" w:rsidRDefault="00133405" w:rsidP="00133405">
      <w:pPr>
        <w:pStyle w:val="ListParagraph"/>
        <w:numPr>
          <w:ilvl w:val="0"/>
          <w:numId w:val="1"/>
        </w:numPr>
      </w:pPr>
      <w:r w:rsidRPr="00F033BC">
        <w:t>UL1</w:t>
      </w:r>
      <w:r w:rsidR="001B6D1D" w:rsidRPr="00F033BC">
        <w:t>/UM1</w:t>
      </w:r>
      <w:r w:rsidR="009A58FD">
        <w:t xml:space="preserve"> </w:t>
      </w:r>
      <w:r w:rsidRPr="00F033BC">
        <w:t>pilot</w:t>
      </w:r>
      <w:r w:rsidR="009A58FD">
        <w:t xml:space="preserve"> </w:t>
      </w:r>
      <w:r w:rsidR="001B6D1D" w:rsidRPr="00F033BC">
        <w:t>and</w:t>
      </w:r>
      <w:r w:rsidR="009A58FD">
        <w:t xml:space="preserve"> </w:t>
      </w:r>
      <w:r w:rsidR="001B6D1D" w:rsidRPr="00F033BC">
        <w:t>UM1</w:t>
      </w:r>
      <w:r w:rsidR="009A58FD">
        <w:t xml:space="preserve"> </w:t>
      </w:r>
      <w:r w:rsidR="00AC14B0" w:rsidRPr="00F033BC">
        <w:t>Element</w:t>
      </w:r>
      <w:r w:rsidR="009A58FD">
        <w:t xml:space="preserve"> </w:t>
      </w:r>
      <w:r w:rsidR="001B6D1D" w:rsidRPr="00F033BC">
        <w:t>E</w:t>
      </w:r>
      <w:r w:rsidR="009A58FD">
        <w:t xml:space="preserve"> </w:t>
      </w:r>
      <w:r w:rsidRPr="00F033BC">
        <w:t>studies</w:t>
      </w:r>
      <w:r w:rsidR="009A58FD">
        <w:t xml:space="preserve"> </w:t>
      </w:r>
      <w:r w:rsidRPr="00F033BC">
        <w:t>supported</w:t>
      </w:r>
      <w:r w:rsidR="009A58FD">
        <w:t xml:space="preserve"> </w:t>
      </w:r>
      <w:r w:rsidRPr="00F033BC">
        <w:t>by</w:t>
      </w:r>
      <w:r w:rsidR="009A58FD">
        <w:t xml:space="preserve"> </w:t>
      </w:r>
      <w:r w:rsidR="00484C40" w:rsidRPr="00484C40">
        <w:rPr>
          <w:spacing w:val="-30"/>
        </w:rPr>
        <w:t>N C</w:t>
      </w:r>
      <w:r w:rsidRPr="00F033BC">
        <w:t>ATS</w:t>
      </w:r>
      <w:r w:rsidR="009A58FD">
        <w:t xml:space="preserve"> </w:t>
      </w:r>
      <w:r w:rsidRPr="00F033BC">
        <w:t>funding</w:t>
      </w:r>
      <w:r w:rsidR="009A58FD">
        <w:t xml:space="preserve"> </w:t>
      </w:r>
      <w:r w:rsidRPr="00F033BC">
        <w:t>or</w:t>
      </w:r>
      <w:r w:rsidR="009A58FD">
        <w:t xml:space="preserve"> </w:t>
      </w:r>
      <w:r w:rsidRPr="00F033BC">
        <w:t>by</w:t>
      </w:r>
      <w:r w:rsidR="009A58FD">
        <w:t xml:space="preserve"> </w:t>
      </w:r>
      <w:r w:rsidRPr="00F033BC">
        <w:t>voluntary</w:t>
      </w:r>
      <w:r w:rsidR="009A58FD">
        <w:t xml:space="preserve"> </w:t>
      </w:r>
      <w:r w:rsidRPr="00F033BC">
        <w:t>committed</w:t>
      </w:r>
      <w:r w:rsidR="009A58FD">
        <w:t xml:space="preserve"> </w:t>
      </w:r>
      <w:r w:rsidRPr="00F033BC">
        <w:t>cost</w:t>
      </w:r>
      <w:r w:rsidR="009A58FD">
        <w:t xml:space="preserve"> </w:t>
      </w:r>
      <w:r w:rsidRPr="00F033BC">
        <w:t>share</w:t>
      </w:r>
      <w:r w:rsidR="00A65BAB">
        <w:t>.</w:t>
      </w:r>
      <w:r w:rsidR="009A58FD">
        <w:t xml:space="preserve"> </w:t>
      </w:r>
    </w:p>
    <w:bookmarkEnd w:id="1"/>
    <w:p w14:paraId="577CD084" w14:textId="14E01B96" w:rsidR="00A46BB7" w:rsidRPr="00F033BC" w:rsidRDefault="00A46BB7" w:rsidP="006733B6">
      <w:r w:rsidRPr="00F033BC">
        <w:t>Complete</w:t>
      </w:r>
      <w:r w:rsidR="009A58FD">
        <w:t xml:space="preserve"> </w:t>
      </w:r>
      <w:r w:rsidRPr="00F033BC">
        <w:t>p</w:t>
      </w:r>
      <w:r w:rsidR="006733B6" w:rsidRPr="00F033BC">
        <w:t>rior</w:t>
      </w:r>
      <w:r w:rsidR="009A58FD">
        <w:t xml:space="preserve"> </w:t>
      </w:r>
      <w:r w:rsidR="006733B6" w:rsidRPr="00F033BC">
        <w:t>approval</w:t>
      </w:r>
      <w:r w:rsidR="009A58FD">
        <w:t xml:space="preserve"> </w:t>
      </w:r>
      <w:r w:rsidR="006733B6" w:rsidRPr="00F033BC">
        <w:t>requests</w:t>
      </w:r>
      <w:r w:rsidR="009A58FD">
        <w:t xml:space="preserve"> </w:t>
      </w:r>
      <w:r w:rsidR="006733B6" w:rsidRPr="00F033BC">
        <w:t>should</w:t>
      </w:r>
      <w:r w:rsidR="009A58FD">
        <w:t xml:space="preserve"> </w:t>
      </w:r>
      <w:r w:rsidR="006733B6" w:rsidRPr="00F033BC">
        <w:t>include</w:t>
      </w:r>
      <w:r w:rsidR="009A58FD">
        <w:t xml:space="preserve"> </w:t>
      </w:r>
      <w:r w:rsidRPr="00F033BC">
        <w:t>at</w:t>
      </w:r>
      <w:r w:rsidR="009A58FD">
        <w:t xml:space="preserve"> </w:t>
      </w:r>
      <w:r w:rsidRPr="00F033BC">
        <w:t>minimum:</w:t>
      </w:r>
    </w:p>
    <w:p w14:paraId="33772461" w14:textId="5A10D30A" w:rsidR="00A46BB7" w:rsidRPr="00F033BC" w:rsidRDefault="006733B6" w:rsidP="00A46BB7">
      <w:pPr>
        <w:pStyle w:val="ListParagraph"/>
        <w:numPr>
          <w:ilvl w:val="0"/>
          <w:numId w:val="4"/>
        </w:numPr>
      </w:pPr>
      <w:r w:rsidRPr="00F033BC">
        <w:t>this</w:t>
      </w:r>
      <w:r w:rsidR="009A58FD">
        <w:t xml:space="preserve"> </w:t>
      </w:r>
      <w:r w:rsidRPr="00F033BC">
        <w:t>checklist</w:t>
      </w:r>
      <w:r w:rsidR="00DE2D5D" w:rsidRPr="00F033BC">
        <w:t>,</w:t>
      </w:r>
      <w:r w:rsidR="009A58FD">
        <w:t xml:space="preserve"> </w:t>
      </w:r>
    </w:p>
    <w:p w14:paraId="758A6AE8" w14:textId="7308BA31" w:rsidR="00A46BB7" w:rsidRPr="00F033BC" w:rsidRDefault="00D22F9A" w:rsidP="00A46BB7">
      <w:pPr>
        <w:pStyle w:val="ListParagraph"/>
        <w:numPr>
          <w:ilvl w:val="0"/>
          <w:numId w:val="4"/>
        </w:numPr>
      </w:pPr>
      <w:r w:rsidRPr="00F033BC">
        <w:t>the</w:t>
      </w:r>
      <w:r w:rsidR="009A58FD">
        <w:t xml:space="preserve"> </w:t>
      </w:r>
      <w:r w:rsidR="00C32256" w:rsidRPr="00F033BC">
        <w:t>Vertebrate</w:t>
      </w:r>
      <w:r w:rsidR="009A58FD">
        <w:t xml:space="preserve"> </w:t>
      </w:r>
      <w:r w:rsidR="00C32256" w:rsidRPr="00F033BC">
        <w:t>Animals</w:t>
      </w:r>
      <w:r w:rsidR="009A58FD">
        <w:t xml:space="preserve"> </w:t>
      </w:r>
      <w:r w:rsidR="00C32256" w:rsidRPr="00F033BC">
        <w:t>Section</w:t>
      </w:r>
      <w:r w:rsidR="00A46BB7" w:rsidRPr="00F033BC">
        <w:t>,</w:t>
      </w:r>
      <w:r w:rsidR="009A58FD">
        <w:t xml:space="preserve"> </w:t>
      </w:r>
      <w:r w:rsidR="00C32256" w:rsidRPr="00F033BC">
        <w:t>and</w:t>
      </w:r>
      <w:r w:rsidR="009A58FD">
        <w:t xml:space="preserve"> </w:t>
      </w:r>
    </w:p>
    <w:p w14:paraId="6E4BD4BE" w14:textId="35DF674D" w:rsidR="00A46BB7" w:rsidRPr="00F033BC" w:rsidRDefault="00C32256" w:rsidP="00A46BB7">
      <w:pPr>
        <w:pStyle w:val="ListParagraph"/>
        <w:numPr>
          <w:ilvl w:val="0"/>
          <w:numId w:val="4"/>
        </w:numPr>
      </w:pPr>
      <w:r w:rsidRPr="00F033BC">
        <w:t>the</w:t>
      </w:r>
      <w:r w:rsidR="009A58FD">
        <w:t xml:space="preserve"> </w:t>
      </w:r>
      <w:r w:rsidRPr="00F033BC">
        <w:t>IACUC</w:t>
      </w:r>
      <w:r w:rsidR="009A58FD">
        <w:t xml:space="preserve"> </w:t>
      </w:r>
      <w:r w:rsidRPr="00F033BC">
        <w:t>approval</w:t>
      </w:r>
      <w:r w:rsidR="009A58FD">
        <w:t xml:space="preserve"> </w:t>
      </w:r>
      <w:r w:rsidR="006733B6" w:rsidRPr="00F033BC">
        <w:t>documents</w:t>
      </w:r>
      <w:r w:rsidR="009A58FD">
        <w:t xml:space="preserve"> </w:t>
      </w:r>
      <w:r w:rsidR="006733B6" w:rsidRPr="00F033BC">
        <w:t>as</w:t>
      </w:r>
      <w:r w:rsidR="009A58FD">
        <w:t xml:space="preserve"> </w:t>
      </w:r>
      <w:r w:rsidR="006733B6" w:rsidRPr="00F033BC">
        <w:t>individual</w:t>
      </w:r>
      <w:r w:rsidR="009A58FD">
        <w:t xml:space="preserve"> </w:t>
      </w:r>
      <w:r w:rsidR="006733B6" w:rsidRPr="00F033BC">
        <w:t>files</w:t>
      </w:r>
      <w:r w:rsidR="009A58FD">
        <w:t xml:space="preserve"> </w:t>
      </w:r>
      <w:r w:rsidR="006733B6" w:rsidRPr="00F033BC">
        <w:t>(either</w:t>
      </w:r>
      <w:r w:rsidR="009A58FD">
        <w:t xml:space="preserve"> </w:t>
      </w:r>
      <w:r w:rsidR="006733B6" w:rsidRPr="00F033BC">
        <w:t>PDF</w:t>
      </w:r>
      <w:r w:rsidR="009A58FD">
        <w:t xml:space="preserve"> </w:t>
      </w:r>
      <w:r w:rsidR="006733B6" w:rsidRPr="00F033BC">
        <w:t>or</w:t>
      </w:r>
      <w:r w:rsidR="009A58FD">
        <w:t xml:space="preserve"> </w:t>
      </w:r>
      <w:r w:rsidR="006733B6" w:rsidRPr="00F033BC">
        <w:t>Word</w:t>
      </w:r>
      <w:r w:rsidR="009A58FD">
        <w:t xml:space="preserve"> </w:t>
      </w:r>
      <w:r w:rsidR="006733B6" w:rsidRPr="00F033BC">
        <w:t>documents)</w:t>
      </w:r>
      <w:r w:rsidR="00A46BB7" w:rsidRPr="00F033BC">
        <w:t>.</w:t>
      </w:r>
      <w:r w:rsidR="009A58FD">
        <w:t xml:space="preserve"> </w:t>
      </w:r>
    </w:p>
    <w:p w14:paraId="4FEAB235" w14:textId="627B4FBA" w:rsidR="00682740" w:rsidRPr="00F033BC" w:rsidRDefault="00682740" w:rsidP="00A46BB7">
      <w:pPr>
        <w:pStyle w:val="ListParagraph"/>
        <w:numPr>
          <w:ilvl w:val="0"/>
          <w:numId w:val="4"/>
        </w:numPr>
      </w:pPr>
      <w:r w:rsidRPr="00F033BC">
        <w:t>Special</w:t>
      </w:r>
      <w:r w:rsidR="009A58FD">
        <w:t xml:space="preserve"> </w:t>
      </w:r>
      <w:r w:rsidRPr="00F033BC">
        <w:t>requirements</w:t>
      </w:r>
      <w:r w:rsidR="009A58FD">
        <w:t xml:space="preserve"> </w:t>
      </w:r>
      <w:r w:rsidRPr="00F033BC">
        <w:t>for</w:t>
      </w:r>
      <w:r w:rsidR="009A58FD">
        <w:t xml:space="preserve"> </w:t>
      </w:r>
      <w:r w:rsidRPr="00F033BC">
        <w:t>element</w:t>
      </w:r>
      <w:r w:rsidR="009A58FD">
        <w:t xml:space="preserve"> </w:t>
      </w:r>
      <w:r w:rsidRPr="00F033BC">
        <w:t>E</w:t>
      </w:r>
      <w:r w:rsidR="009A58FD">
        <w:t xml:space="preserve"> </w:t>
      </w:r>
      <w:r w:rsidRPr="00F033BC">
        <w:t>as</w:t>
      </w:r>
      <w:r w:rsidR="009A58FD">
        <w:t xml:space="preserve"> </w:t>
      </w:r>
      <w:r w:rsidRPr="00F033BC">
        <w:t>indicated</w:t>
      </w:r>
      <w:r w:rsidR="009A58FD">
        <w:t xml:space="preserve"> </w:t>
      </w:r>
      <w:r w:rsidRPr="00F033BC">
        <w:t>below</w:t>
      </w:r>
      <w:r w:rsidR="009A58FD">
        <w:t xml:space="preserve"> </w:t>
      </w:r>
      <w:r w:rsidRPr="00F033BC">
        <w:t>(</w:t>
      </w:r>
      <w:r w:rsidRPr="00EB7C66">
        <w:rPr>
          <w:rFonts w:ascii="Calibri" w:hAnsi="Calibri" w:cs="Calibri"/>
          <w:b/>
          <w:bCs/>
          <w:color w:val="C00000"/>
        </w:rPr>
        <w:t>*</w:t>
      </w:r>
      <w:r w:rsidRPr="00F033BC">
        <w:rPr>
          <w:rFonts w:ascii="Calibri" w:hAnsi="Calibri" w:cs="Calibri"/>
        </w:rPr>
        <w:t>)</w:t>
      </w:r>
      <w:r w:rsidR="009A58FD">
        <w:rPr>
          <w:rFonts w:ascii="Calibri" w:hAnsi="Calibri" w:cs="Calibri"/>
        </w:rPr>
        <w:t xml:space="preserve"> </w:t>
      </w:r>
      <w:r w:rsidRPr="00F033BC">
        <w:rPr>
          <w:rFonts w:ascii="Calibri" w:hAnsi="Calibri" w:cs="Calibri"/>
        </w:rPr>
        <w:t>when</w:t>
      </w:r>
      <w:r w:rsidR="009A58FD">
        <w:rPr>
          <w:rFonts w:ascii="Calibri" w:hAnsi="Calibri" w:cs="Calibri"/>
        </w:rPr>
        <w:t xml:space="preserve"> </w:t>
      </w:r>
      <w:r w:rsidRPr="00F033BC">
        <w:rPr>
          <w:rFonts w:ascii="Calibri" w:hAnsi="Calibri" w:cs="Calibri"/>
        </w:rPr>
        <w:t>applicable</w:t>
      </w:r>
      <w:r w:rsidRPr="00F033BC">
        <w:t>.</w:t>
      </w:r>
    </w:p>
    <w:p w14:paraId="482B3ED1" w14:textId="4877EC74" w:rsidR="006733B6" w:rsidRPr="00F033BC" w:rsidRDefault="00A46BB7" w:rsidP="00A46BB7">
      <w:r w:rsidRPr="00F033BC">
        <w:t>F</w:t>
      </w:r>
      <w:r w:rsidR="006733B6" w:rsidRPr="00F033BC">
        <w:t>ollow</w:t>
      </w:r>
      <w:r w:rsidR="009A58FD">
        <w:t xml:space="preserve"> </w:t>
      </w:r>
      <w:r w:rsidR="006733B6" w:rsidRPr="00F033BC">
        <w:t>the</w:t>
      </w:r>
      <w:r w:rsidR="009A58FD">
        <w:t xml:space="preserve"> </w:t>
      </w:r>
      <w:r w:rsidR="006733B6" w:rsidRPr="00F033BC">
        <w:t>naming</w:t>
      </w:r>
      <w:r w:rsidR="009A58FD">
        <w:t xml:space="preserve"> </w:t>
      </w:r>
      <w:r w:rsidR="006733B6" w:rsidRPr="00F033BC">
        <w:t>convention</w:t>
      </w:r>
      <w:r w:rsidR="009A58FD">
        <w:t xml:space="preserve"> </w:t>
      </w:r>
      <w:r w:rsidR="006733B6" w:rsidRPr="00F033BC">
        <w:t>below:</w:t>
      </w:r>
    </w:p>
    <w:p w14:paraId="6AA77AC8" w14:textId="63679F9D" w:rsidR="004174AB" w:rsidRDefault="006733B6" w:rsidP="00CD26D1">
      <w:pPr>
        <w:jc w:val="center"/>
      </w:pPr>
      <w:r w:rsidRPr="00D5265C">
        <w:rPr>
          <w:rFonts w:eastAsia="Calibri" w:cstheme="minorHAnsi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2000158" wp14:editId="6BD82C7D">
                <wp:extent cx="5172075" cy="1057275"/>
                <wp:effectExtent l="0" t="0" r="28575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057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5C7A8" w14:textId="413AC0FC" w:rsidR="00354F3F" w:rsidRPr="00481C6B" w:rsidRDefault="00354F3F" w:rsidP="004174AB">
                            <w:pPr>
                              <w:spacing w:before="120" w:after="0" w:line="360" w:lineRule="auto"/>
                              <w:ind w:left="158"/>
                              <w:rPr>
                                <w:rFonts w:ascii="Calibri"/>
                                <w:b/>
                                <w:bCs/>
                                <w:spacing w:val="-2"/>
                              </w:rPr>
                            </w:pPr>
                            <w:r w:rsidRPr="00481C6B">
                              <w:rPr>
                                <w:rFonts w:ascii="Calibri"/>
                                <w:b/>
                                <w:bCs/>
                                <w:spacing w:val="-2"/>
                              </w:rPr>
                              <w:t>“CTSA</w:t>
                            </w:r>
                            <w:r w:rsidR="009A58FD">
                              <w:rPr>
                                <w:rFonts w:ascii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481C6B">
                              <w:rPr>
                                <w:rFonts w:ascii="Calibri"/>
                                <w:b/>
                                <w:bCs/>
                                <w:spacing w:val="-2"/>
                              </w:rPr>
                              <w:t>hub_InvestigatorLastNameFirstInitial_ProtocolShortTitle_Checklist_YYYYMMDD”</w:t>
                            </w:r>
                          </w:p>
                          <w:p w14:paraId="4C69C231" w14:textId="54F8844B" w:rsidR="006733B6" w:rsidRDefault="006733B6" w:rsidP="004174AB">
                            <w:pPr>
                              <w:spacing w:before="120" w:after="0" w:line="360" w:lineRule="auto"/>
                              <w:ind w:left="158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"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CTSA</w:t>
                            </w:r>
                            <w:r w:rsidR="009A58FD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hub_InvestigatorLastNameFirstInitial_ProtocolShortTitle_</w:t>
                            </w:r>
                            <w:r w:rsidR="004174AB">
                              <w:rPr>
                                <w:rFonts w:ascii="Calibri"/>
                                <w:b/>
                                <w:spacing w:val="-1"/>
                              </w:rPr>
                              <w:t>VAS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_YYYYMMDD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"</w:t>
                            </w:r>
                          </w:p>
                          <w:p w14:paraId="0EF55FE9" w14:textId="349FC7B7" w:rsidR="004174AB" w:rsidRPr="004174AB" w:rsidRDefault="004174AB" w:rsidP="004174AB">
                            <w:pPr>
                              <w:spacing w:before="120" w:after="0" w:line="360" w:lineRule="auto"/>
                              <w:ind w:left="158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4174AB">
                              <w:rPr>
                                <w:rFonts w:ascii="Calibri" w:eastAsia="Calibri" w:hAnsi="Calibri" w:cs="Calibri"/>
                                <w:b/>
                              </w:rPr>
                              <w:t>"CTSA</w:t>
                            </w:r>
                            <w:r w:rsidR="009A58FD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4174AB">
                              <w:rPr>
                                <w:rFonts w:ascii="Calibri" w:eastAsia="Calibri" w:hAnsi="Calibri" w:cs="Calibri"/>
                                <w:b/>
                              </w:rPr>
                              <w:t>hub_InvestigatorLastNameFirstInitial_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ProtocolShortTitle_I</w:t>
                            </w:r>
                            <w:r w:rsidRPr="004174AB">
                              <w:rPr>
                                <w:rFonts w:ascii="Calibri" w:eastAsia="Calibri" w:hAnsi="Calibri" w:cs="Calibri"/>
                                <w:b/>
                              </w:rPr>
                              <w:t>ACUC_YYYYMMDD"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0001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07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" filled="f" strokecolor="#385d8a" strokeweight="2pt">
                <v:textbox inset="0,0,0,0">
                  <w:txbxContent>
                    <w:p w14:paraId="59E5C7A8" w14:textId="413AC0FC" w:rsidR="00354F3F" w:rsidRPr="00481C6B" w:rsidRDefault="00354F3F" w:rsidP="004174AB">
                      <w:pPr>
                        <w:spacing w:before="120" w:after="0" w:line="360" w:lineRule="auto"/>
                        <w:ind w:left="158"/>
                        <w:rPr>
                          <w:rFonts w:ascii="Calibri"/>
                          <w:b/>
                          <w:bCs/>
                          <w:spacing w:val="-2"/>
                        </w:rPr>
                      </w:pPr>
                      <w:r w:rsidRPr="00481C6B">
                        <w:rPr>
                          <w:rFonts w:ascii="Calibri"/>
                          <w:b/>
                          <w:bCs/>
                          <w:spacing w:val="-2"/>
                        </w:rPr>
                        <w:t>“CTSA</w:t>
                      </w:r>
                      <w:r w:rsidR="009A58FD">
                        <w:rPr>
                          <w:rFonts w:ascii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481C6B">
                        <w:rPr>
                          <w:rFonts w:ascii="Calibri"/>
                          <w:b/>
                          <w:bCs/>
                          <w:spacing w:val="-2"/>
                        </w:rPr>
                        <w:t>hub_InvestigatorLastNameFirstInitial_ProtocolShortTitle_Checklist_YYYYMMDD”</w:t>
                      </w:r>
                    </w:p>
                    <w:p w14:paraId="4C69C231" w14:textId="54F8844B" w:rsidR="006733B6" w:rsidRDefault="006733B6" w:rsidP="004174AB">
                      <w:pPr>
                        <w:spacing w:before="120" w:after="0" w:line="360" w:lineRule="auto"/>
                        <w:ind w:left="158"/>
                        <w:rPr>
                          <w:rFonts w:ascii="Calibri"/>
                          <w:spacing w:val="-1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"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CTSA</w:t>
                      </w:r>
                      <w:r w:rsidR="009A58FD"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hub_InvestigatorLastNameFirstInitial_ProtocolShortTitle_</w:t>
                      </w:r>
                      <w:r w:rsidR="004174AB">
                        <w:rPr>
                          <w:rFonts w:ascii="Calibri"/>
                          <w:b/>
                          <w:spacing w:val="-1"/>
                        </w:rPr>
                        <w:t>VAS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_YYYYMMDD</w:t>
                      </w:r>
                      <w:r>
                        <w:rPr>
                          <w:rFonts w:ascii="Calibri"/>
                          <w:spacing w:val="-1"/>
                        </w:rPr>
                        <w:t>"</w:t>
                      </w:r>
                    </w:p>
                    <w:p w14:paraId="0EF55FE9" w14:textId="349FC7B7" w:rsidR="004174AB" w:rsidRPr="004174AB" w:rsidRDefault="004174AB" w:rsidP="004174AB">
                      <w:pPr>
                        <w:spacing w:before="120" w:after="0" w:line="360" w:lineRule="auto"/>
                        <w:ind w:left="158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4174AB">
                        <w:rPr>
                          <w:rFonts w:ascii="Calibri" w:eastAsia="Calibri" w:hAnsi="Calibri" w:cs="Calibri"/>
                          <w:b/>
                        </w:rPr>
                        <w:t>"CTSA</w:t>
                      </w:r>
                      <w:r w:rsidR="009A58FD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4174AB">
                        <w:rPr>
                          <w:rFonts w:ascii="Calibri" w:eastAsia="Calibri" w:hAnsi="Calibri" w:cs="Calibri"/>
                          <w:b/>
                        </w:rPr>
                        <w:t>hub_InvestigatorLastNameFirstInitial_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ProtocolShortTitle_I</w:t>
                      </w:r>
                      <w:r w:rsidRPr="004174AB">
                        <w:rPr>
                          <w:rFonts w:ascii="Calibri" w:eastAsia="Calibri" w:hAnsi="Calibri" w:cs="Calibri"/>
                          <w:b/>
                        </w:rPr>
                        <w:t>ACUC_YYYYMMDD"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DBE9F" w14:textId="690CA846" w:rsidR="00AD4F3A" w:rsidRDefault="00AD4F3A" w:rsidP="00CD26D1">
      <w:pPr>
        <w:jc w:val="center"/>
      </w:pPr>
      <w:r>
        <w:br w:type="page"/>
      </w:r>
    </w:p>
    <w:p w14:paraId="25A07E11" w14:textId="77777777" w:rsidR="00AD4F3A" w:rsidRDefault="00AD4F3A" w:rsidP="00CD26D1">
      <w:pPr>
        <w:jc w:val="center"/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F033BC" w:rsidRPr="00F033BC" w14:paraId="3B4573DA" w14:textId="77777777" w:rsidTr="00F033BC">
        <w:tc>
          <w:tcPr>
            <w:tcW w:w="4590" w:type="dxa"/>
          </w:tcPr>
          <w:p w14:paraId="59684BA6" w14:textId="128EE4E9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Type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of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Proposed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Research</w:t>
            </w:r>
          </w:p>
        </w:tc>
        <w:tc>
          <w:tcPr>
            <w:tcW w:w="5580" w:type="dxa"/>
          </w:tcPr>
          <w:p w14:paraId="7D7DE891" w14:textId="6FFA6710" w:rsidR="00AC14B0" w:rsidRPr="00F033BC" w:rsidRDefault="009D1486" w:rsidP="00906BA7">
            <w:pPr>
              <w:tabs>
                <w:tab w:val="left" w:pos="342"/>
                <w:tab w:val="left" w:pos="2682"/>
                <w:tab w:val="left" w:pos="3042"/>
              </w:tabs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  <w:shd w:val="clear" w:color="auto" w:fill="E6E6E6"/>
                </w:rPr>
                <w:id w:val="-89481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D9" w:rsidRPr="00F033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06BA7">
              <w:rPr>
                <w:rFonts w:ascii="Calibri" w:hAnsi="Calibri" w:cs="Calibri"/>
                <w:b/>
                <w:shd w:val="clear" w:color="auto" w:fill="E6E6E6"/>
              </w:rPr>
              <w:tab/>
            </w:r>
            <w:r w:rsidR="00CE69D9" w:rsidRPr="00F033BC">
              <w:rPr>
                <w:rFonts w:ascii="Calibri" w:hAnsi="Calibri" w:cs="Calibri"/>
                <w:b/>
              </w:rPr>
              <w:t>UL1/UM1</w:t>
            </w:r>
            <w:r w:rsidR="00B61855" w:rsidRPr="00F033BC">
              <w:rPr>
                <w:rFonts w:ascii="Calibri" w:hAnsi="Calibri" w:cs="Calibri"/>
                <w:b/>
              </w:rPr>
              <w:t>Pilot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Study</w:t>
            </w:r>
            <w:r w:rsidR="00906BA7">
              <w:rPr>
                <w:rFonts w:ascii="Calibri" w:hAnsi="Calibri" w:cs="Calibri"/>
                <w:b/>
              </w:rPr>
              <w:tab/>
            </w:r>
            <w:sdt>
              <w:sdtPr>
                <w:rPr>
                  <w:rFonts w:ascii="Calibri" w:hAnsi="Calibri" w:cs="Calibri"/>
                  <w:b/>
                  <w:shd w:val="clear" w:color="auto" w:fill="E6E6E6"/>
                </w:rPr>
                <w:id w:val="14560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D9" w:rsidRPr="00F033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06BA7">
              <w:rPr>
                <w:rFonts w:ascii="Calibri" w:hAnsi="Calibri" w:cs="Calibri"/>
                <w:b/>
                <w:shd w:val="clear" w:color="auto" w:fill="E6E6E6"/>
              </w:rPr>
              <w:tab/>
            </w:r>
            <w:r w:rsidR="00CE69D9" w:rsidRPr="00F033BC">
              <w:rPr>
                <w:rFonts w:ascii="Calibri" w:hAnsi="Calibri" w:cs="Calibri"/>
                <w:b/>
              </w:rPr>
              <w:t>UM1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CE69D9" w:rsidRPr="00F033BC">
              <w:rPr>
                <w:rFonts w:ascii="Calibri" w:hAnsi="Calibri" w:cs="Calibri"/>
                <w:b/>
              </w:rPr>
              <w:t>Element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CE69D9" w:rsidRPr="00F033BC">
              <w:rPr>
                <w:rFonts w:ascii="Calibri" w:hAnsi="Calibri" w:cs="Calibri"/>
                <w:b/>
              </w:rPr>
              <w:t>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CE69D9" w:rsidRPr="00F033BC">
              <w:rPr>
                <w:rFonts w:ascii="Calibri" w:hAnsi="Calibri" w:cs="Calibri"/>
                <w:b/>
              </w:rPr>
              <w:t>Study</w:t>
            </w:r>
          </w:p>
          <w:p w14:paraId="112B0AAE" w14:textId="3515770E" w:rsidR="00B61855" w:rsidRPr="00F033BC" w:rsidRDefault="009D1486" w:rsidP="00906BA7">
            <w:pPr>
              <w:tabs>
                <w:tab w:val="left" w:pos="342"/>
              </w:tabs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  <w:shd w:val="clear" w:color="auto" w:fill="E6E6E6"/>
                </w:rPr>
                <w:id w:val="2715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BA7">
                  <w:rPr>
                    <w:rFonts w:ascii="MS Gothic" w:eastAsia="MS Gothic" w:hAnsi="MS Gothic" w:cs="Calibri" w:hint="eastAsia"/>
                    <w:b/>
                    <w:shd w:val="clear" w:color="auto" w:fill="E6E6E6"/>
                  </w:rPr>
                  <w:t>☐</w:t>
                </w:r>
              </w:sdtContent>
            </w:sdt>
            <w:r w:rsidR="00906BA7">
              <w:rPr>
                <w:rFonts w:ascii="Calibri" w:hAnsi="Calibri" w:cs="Calibri"/>
                <w:b/>
                <w:shd w:val="clear" w:color="auto" w:fill="E6E6E6"/>
              </w:rPr>
              <w:tab/>
            </w:r>
            <w:r w:rsidR="00B61855" w:rsidRPr="00F033BC">
              <w:rPr>
                <w:rFonts w:ascii="Calibri" w:hAnsi="Calibri" w:cs="Calibri"/>
                <w:b/>
              </w:rPr>
              <w:t>KL2</w:t>
            </w:r>
            <w:r w:rsidR="00CE69D9" w:rsidRPr="00F033BC">
              <w:rPr>
                <w:rFonts w:ascii="Calibri" w:hAnsi="Calibri" w:cs="Calibri"/>
                <w:b/>
              </w:rPr>
              <w:t>/K12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Project</w:t>
            </w:r>
          </w:p>
        </w:tc>
      </w:tr>
      <w:tr w:rsidR="00F033BC" w:rsidRPr="00F033BC" w14:paraId="147767AC" w14:textId="77777777" w:rsidTr="009A58FD">
        <w:trPr>
          <w:cantSplit/>
        </w:trPr>
        <w:tc>
          <w:tcPr>
            <w:tcW w:w="4590" w:type="dxa"/>
          </w:tcPr>
          <w:p w14:paraId="351C33A5" w14:textId="302FF9E6" w:rsidR="000A0D92" w:rsidRPr="00F033BC" w:rsidRDefault="000A0D92" w:rsidP="000A0D9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F033BC">
              <w:rPr>
                <w:b/>
                <w:bCs/>
                <w:color w:val="auto"/>
                <w:spacing w:val="-1"/>
                <w:sz w:val="22"/>
                <w:szCs w:val="22"/>
              </w:rPr>
              <w:t>Total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33BC">
              <w:rPr>
                <w:b/>
                <w:bCs/>
                <w:color w:val="auto"/>
                <w:sz w:val="22"/>
                <w:szCs w:val="22"/>
              </w:rPr>
              <w:t>budget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33BC">
              <w:rPr>
                <w:b/>
                <w:bCs/>
                <w:color w:val="auto"/>
                <w:sz w:val="22"/>
                <w:szCs w:val="22"/>
              </w:rPr>
              <w:t>to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33BC">
              <w:rPr>
                <w:b/>
                <w:bCs/>
                <w:color w:val="auto"/>
                <w:sz w:val="22"/>
                <w:szCs w:val="22"/>
              </w:rPr>
              <w:t>be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33BC">
              <w:rPr>
                <w:b/>
                <w:bCs/>
                <w:color w:val="auto"/>
                <w:sz w:val="22"/>
                <w:szCs w:val="22"/>
              </w:rPr>
              <w:t>supported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33BC">
              <w:rPr>
                <w:b/>
                <w:bCs/>
                <w:color w:val="auto"/>
                <w:sz w:val="22"/>
                <w:szCs w:val="22"/>
              </w:rPr>
              <w:t>with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84C40" w:rsidRPr="00484C40">
              <w:rPr>
                <w:b/>
                <w:bCs/>
                <w:color w:val="auto"/>
                <w:spacing w:val="-30"/>
                <w:sz w:val="22"/>
                <w:szCs w:val="22"/>
              </w:rPr>
              <w:t>N C</w:t>
            </w:r>
            <w:r w:rsidRPr="00F033BC">
              <w:rPr>
                <w:b/>
                <w:bCs/>
                <w:color w:val="auto"/>
                <w:sz w:val="22"/>
                <w:szCs w:val="22"/>
              </w:rPr>
              <w:t>ATS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033BC" w:rsidRPr="00F033BC">
              <w:rPr>
                <w:b/>
                <w:bCs/>
                <w:color w:val="auto"/>
                <w:sz w:val="22"/>
                <w:szCs w:val="22"/>
              </w:rPr>
              <w:t>funds.</w:t>
            </w:r>
            <w:r w:rsidR="009A58F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CB4788B" w14:textId="0705F70F" w:rsidR="00CE69D9" w:rsidRPr="00F033BC" w:rsidRDefault="00CE69D9" w:rsidP="00906BA7">
            <w:pPr>
              <w:pStyle w:val="BodyText"/>
              <w:spacing w:before="240"/>
              <w:ind w:left="0" w:firstLine="0"/>
              <w:rPr>
                <w:b w:val="0"/>
                <w:bCs w:val="0"/>
                <w:i/>
                <w:iCs/>
              </w:rPr>
            </w:pPr>
            <w:r w:rsidRPr="00F033BC">
              <w:rPr>
                <w:b w:val="0"/>
                <w:bCs w:val="0"/>
                <w:i/>
                <w:iCs/>
                <w:spacing w:val="-1"/>
              </w:rPr>
              <w:t>List</w:t>
            </w:r>
            <w:r w:rsidR="009A58FD">
              <w:rPr>
                <w:b w:val="0"/>
                <w:bCs w:val="0"/>
                <w:i/>
                <w:iCs/>
                <w:spacing w:val="-1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pacing w:val="-1"/>
              </w:rPr>
              <w:t>a</w:t>
            </w:r>
            <w:r w:rsidR="009A58FD">
              <w:rPr>
                <w:b w:val="0"/>
                <w:bCs w:val="0"/>
                <w:i/>
                <w:iCs/>
                <w:spacing w:val="-1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line-item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budget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for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each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specific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aspect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to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be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supported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with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="00484C40" w:rsidRPr="00484C40">
              <w:rPr>
                <w:b w:val="0"/>
                <w:bCs w:val="0"/>
                <w:i/>
                <w:iCs/>
                <w:spacing w:val="-30"/>
              </w:rPr>
              <w:t>N C</w:t>
            </w:r>
            <w:r w:rsidRPr="00F033BC">
              <w:rPr>
                <w:b w:val="0"/>
                <w:bCs w:val="0"/>
                <w:i/>
                <w:iCs/>
              </w:rPr>
              <w:t>ATS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funds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(list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supplies,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services,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and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personnel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costs).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</w:p>
          <w:p w14:paraId="15953078" w14:textId="420B4C32" w:rsidR="00AA37DC" w:rsidRPr="00F033BC" w:rsidRDefault="00CE69D9" w:rsidP="00CE69D9">
            <w:pPr>
              <w:pStyle w:val="BodyText"/>
              <w:ind w:left="0" w:firstLine="0"/>
              <w:rPr>
                <w:b w:val="0"/>
                <w:bCs w:val="0"/>
                <w:i/>
                <w:iCs/>
              </w:rPr>
            </w:pPr>
            <w:r w:rsidRPr="00F033BC">
              <w:rPr>
                <w:b w:val="0"/>
                <w:bCs w:val="0"/>
                <w:i/>
                <w:iCs/>
                <w:u w:val="single"/>
              </w:rPr>
              <w:t>Please</w:t>
            </w:r>
            <w:r w:rsidR="009A58FD">
              <w:rPr>
                <w:b w:val="0"/>
                <w:bCs w:val="0"/>
                <w:i/>
                <w:iCs/>
                <w:u w:val="single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u w:val="single"/>
              </w:rPr>
              <w:t>note</w:t>
            </w:r>
            <w:r w:rsidRPr="00F033BC">
              <w:rPr>
                <w:b w:val="0"/>
                <w:bCs w:val="0"/>
                <w:i/>
                <w:iCs/>
              </w:rPr>
              <w:t>: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</w:p>
          <w:p w14:paraId="78DB0505" w14:textId="5CE0CC8E" w:rsidR="00CE69D9" w:rsidRPr="00F033BC" w:rsidRDefault="00CE69D9" w:rsidP="00CE69D9">
            <w:pPr>
              <w:pStyle w:val="BodyText"/>
              <w:ind w:left="0" w:firstLine="0"/>
              <w:rPr>
                <w:b w:val="0"/>
                <w:bCs w:val="0"/>
                <w:i/>
                <w:iCs/>
              </w:rPr>
            </w:pPr>
            <w:r w:rsidRPr="00F033BC">
              <w:rPr>
                <w:b w:val="0"/>
                <w:bCs w:val="0"/>
                <w:i/>
                <w:iCs/>
              </w:rPr>
              <w:t>1.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For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="00AC14B0" w:rsidRPr="00F033BC">
              <w:rPr>
                <w:b w:val="0"/>
                <w:bCs w:val="0"/>
                <w:i/>
                <w:iCs/>
              </w:rPr>
              <w:t>Element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E</w:t>
            </w:r>
            <w:r w:rsidR="006412E0">
              <w:rPr>
                <w:b w:val="0"/>
                <w:bCs w:val="0"/>
                <w:i/>
                <w:iCs/>
              </w:rPr>
              <w:t>,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budget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hd w:val="clear" w:color="auto" w:fill="FFFFFF"/>
              </w:rPr>
              <w:t>may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hd w:val="clear" w:color="auto" w:fill="FFFFFF"/>
              </w:rPr>
              <w:t>not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hd w:val="clear" w:color="auto" w:fill="FFFFFF"/>
              </w:rPr>
              <w:t>be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hd w:val="clear" w:color="auto" w:fill="FFFFFF"/>
              </w:rPr>
              <w:t>less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hd w:val="clear" w:color="auto" w:fill="FFFFFF"/>
              </w:rPr>
              <w:t>than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shd w:val="clear" w:color="auto" w:fill="FFFFFF"/>
              </w:rPr>
              <w:t>$125,000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and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must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not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exceed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$500,000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in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direct</w:t>
            </w:r>
            <w:r w:rsidR="009A58FD">
              <w:rPr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="005F0343">
              <w:rPr>
                <w:b w:val="0"/>
                <w:bCs w:val="0"/>
                <w:i/>
                <w:iCs/>
                <w:shd w:val="clear" w:color="auto" w:fill="FFFFFF"/>
              </w:rPr>
              <w:t>costs.</w:t>
            </w:r>
          </w:p>
          <w:p w14:paraId="3F1D8ADD" w14:textId="464EC62C" w:rsidR="00CE69D9" w:rsidRPr="00F033BC" w:rsidRDefault="00CE69D9" w:rsidP="00CE69D9">
            <w:pPr>
              <w:pStyle w:val="BodyText"/>
              <w:ind w:left="0" w:firstLine="0"/>
              <w:rPr>
                <w:b w:val="0"/>
                <w:bCs w:val="0"/>
                <w:i/>
                <w:iCs/>
              </w:rPr>
            </w:pPr>
            <w:r w:rsidRPr="00F033BC">
              <w:rPr>
                <w:b w:val="0"/>
                <w:bCs w:val="0"/>
                <w:i/>
                <w:iCs/>
              </w:rPr>
              <w:t>2.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KL2/K12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Scholar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salaries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should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  <w:u w:val="single"/>
              </w:rPr>
              <w:t>not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be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included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in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the</w:t>
            </w:r>
            <w:r w:rsidR="009A58FD">
              <w:rPr>
                <w:b w:val="0"/>
                <w:bCs w:val="0"/>
                <w:i/>
                <w:iCs/>
              </w:rPr>
              <w:t xml:space="preserve"> </w:t>
            </w:r>
            <w:r w:rsidRPr="00F033BC">
              <w:rPr>
                <w:b w:val="0"/>
                <w:bCs w:val="0"/>
                <w:i/>
                <w:iCs/>
              </w:rPr>
              <w:t>budget.</w:t>
            </w:r>
          </w:p>
          <w:p w14:paraId="403AD209" w14:textId="77777777" w:rsidR="000A0D92" w:rsidRPr="00F033BC" w:rsidRDefault="000A0D92" w:rsidP="00B6185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80" w:type="dxa"/>
          </w:tcPr>
          <w:p w14:paraId="2B98801B" w14:textId="77777777" w:rsidR="000A0D92" w:rsidRPr="00F033BC" w:rsidRDefault="000A0D92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63EB3928" w14:textId="77777777" w:rsidTr="00F033BC">
        <w:tc>
          <w:tcPr>
            <w:tcW w:w="4590" w:type="dxa"/>
          </w:tcPr>
          <w:p w14:paraId="5F1FD061" w14:textId="0F4D3855" w:rsidR="00950D5B" w:rsidRPr="00F033BC" w:rsidRDefault="00682740" w:rsidP="00F033BC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</w:rPr>
              <w:t>Special</w:t>
            </w:r>
            <w:r w:rsidR="009A58FD">
              <w:rPr>
                <w:rFonts w:ascii="Calibri" w:hAnsi="Calibri" w:cs="Calibri"/>
              </w:rPr>
              <w:t xml:space="preserve"> </w:t>
            </w:r>
            <w:r w:rsidRPr="00F033BC">
              <w:rPr>
                <w:rFonts w:ascii="Calibri" w:hAnsi="Calibri" w:cs="Calibri"/>
              </w:rPr>
              <w:t>requirements</w:t>
            </w:r>
            <w:r w:rsidR="009A58FD">
              <w:rPr>
                <w:rFonts w:ascii="Calibri" w:hAnsi="Calibri" w:cs="Calibri"/>
              </w:rPr>
              <w:t xml:space="preserve"> </w:t>
            </w:r>
            <w:r w:rsidRPr="00F033BC">
              <w:rPr>
                <w:rFonts w:ascii="Calibri" w:hAnsi="Calibri" w:cs="Calibri"/>
              </w:rPr>
              <w:t>for</w:t>
            </w:r>
            <w:r w:rsidR="009A58FD">
              <w:rPr>
                <w:rFonts w:ascii="Calibri" w:hAnsi="Calibri" w:cs="Calibri"/>
              </w:rPr>
              <w:t xml:space="preserve"> </w:t>
            </w:r>
            <w:r w:rsidRPr="00F033BC">
              <w:rPr>
                <w:rFonts w:ascii="Calibri" w:hAnsi="Calibri" w:cs="Calibri"/>
              </w:rPr>
              <w:t>element</w:t>
            </w:r>
            <w:r w:rsidR="009A58FD">
              <w:rPr>
                <w:rFonts w:ascii="Calibri" w:hAnsi="Calibri" w:cs="Calibri"/>
              </w:rPr>
              <w:t xml:space="preserve"> </w:t>
            </w:r>
            <w:r w:rsidR="00F033BC" w:rsidRPr="00F033BC">
              <w:rPr>
                <w:rFonts w:ascii="Calibri" w:hAnsi="Calibri" w:cs="Calibri"/>
              </w:rPr>
              <w:t>E,</w:t>
            </w:r>
            <w:r w:rsidR="009A58FD">
              <w:rPr>
                <w:rFonts w:ascii="Calibri" w:hAnsi="Calibri" w:cs="Calibri"/>
              </w:rPr>
              <w:t xml:space="preserve"> </w:t>
            </w:r>
            <w:r w:rsidR="00F033BC" w:rsidRPr="00F033BC">
              <w:rPr>
                <w:rFonts w:ascii="Calibri" w:hAnsi="Calibri" w:cs="Calibri"/>
              </w:rPr>
              <w:t>please</w:t>
            </w:r>
            <w:r w:rsidR="009A58FD">
              <w:rPr>
                <w:rFonts w:ascii="Calibri" w:hAnsi="Calibri" w:cs="Calibri"/>
              </w:rPr>
              <w:t xml:space="preserve"> </w:t>
            </w:r>
            <w:r w:rsidR="00494036" w:rsidRPr="00F033BC">
              <w:rPr>
                <w:rFonts w:ascii="Calibri" w:hAnsi="Calibri" w:cs="Calibri"/>
              </w:rPr>
              <w:t>see</w:t>
            </w:r>
            <w:r w:rsidR="009A58FD">
              <w:rPr>
                <w:rFonts w:ascii="Calibri" w:hAnsi="Calibri" w:cs="Calibri"/>
              </w:rPr>
              <w:t xml:space="preserve"> </w:t>
            </w:r>
            <w:r w:rsidR="00494036" w:rsidRPr="00F033BC">
              <w:rPr>
                <w:rFonts w:ascii="Calibri" w:hAnsi="Calibri" w:cs="Calibri"/>
              </w:rPr>
              <w:t>below</w:t>
            </w:r>
            <w:r w:rsidR="009A58FD">
              <w:rPr>
                <w:rFonts w:ascii="Calibri" w:hAnsi="Calibri" w:cs="Calibri"/>
              </w:rPr>
              <w:t xml:space="preserve"> </w:t>
            </w:r>
            <w:r w:rsidRPr="00F033BC">
              <w:rPr>
                <w:rFonts w:ascii="Calibri" w:hAnsi="Calibri" w:cs="Calibri"/>
              </w:rPr>
              <w:t>(</w:t>
            </w:r>
            <w:r w:rsidRPr="00EB7C66">
              <w:rPr>
                <w:rFonts w:ascii="Calibri" w:hAnsi="Calibri" w:cs="Calibri"/>
                <w:color w:val="C00000"/>
              </w:rPr>
              <w:t>*</w:t>
            </w:r>
            <w:r w:rsidRPr="00F033BC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580" w:type="dxa"/>
          </w:tcPr>
          <w:p w14:paraId="628A04E9" w14:textId="62F23EFB" w:rsidR="00950D5B" w:rsidRPr="00F033BC" w:rsidRDefault="00F033BC" w:rsidP="00906BA7">
            <w:pPr>
              <w:tabs>
                <w:tab w:val="left" w:pos="342"/>
                <w:tab w:val="left" w:pos="972"/>
                <w:tab w:val="left" w:pos="1332"/>
              </w:tabs>
              <w:rPr>
                <w:rFonts w:ascii="Calibri" w:hAnsi="Calibri" w:cs="Calibri"/>
                <w:b/>
              </w:rPr>
            </w:pPr>
            <w:r w:rsidRPr="00F033BC">
              <w:rPr>
                <w:rFonts w:ascii="Segoe UI Symbol" w:eastAsia="MS Gothic" w:hAnsi="Segoe UI Symbol" w:cs="Segoe UI Symbol"/>
                <w:b/>
              </w:rPr>
              <w:t>☐</w:t>
            </w:r>
            <w:r w:rsidR="00906BA7">
              <w:rPr>
                <w:rFonts w:ascii="Segoe UI Symbol" w:eastAsia="MS Gothic" w:hAnsi="Segoe UI Symbol" w:cs="Segoe UI Symbol"/>
                <w:b/>
              </w:rPr>
              <w:tab/>
            </w:r>
            <w:r w:rsidRPr="00F033BC">
              <w:rPr>
                <w:rFonts w:ascii="Calibri" w:hAnsi="Calibri" w:cs="Calibri"/>
                <w:b/>
              </w:rPr>
              <w:t>Yes</w:t>
            </w:r>
            <w:r w:rsidR="00906BA7">
              <w:rPr>
                <w:rFonts w:ascii="Calibri" w:hAnsi="Calibri" w:cs="Calibri"/>
                <w:b/>
              </w:rPr>
              <w:tab/>
            </w:r>
            <w:r w:rsidR="00682740" w:rsidRPr="00F033BC">
              <w:rPr>
                <w:rFonts w:ascii="Segoe UI Symbol" w:eastAsia="MS Gothic" w:hAnsi="Segoe UI Symbol" w:cs="Segoe UI Symbol"/>
                <w:b/>
              </w:rPr>
              <w:t>☐</w:t>
            </w:r>
            <w:r w:rsidR="00906BA7">
              <w:rPr>
                <w:rFonts w:ascii="Segoe UI Symbol" w:eastAsia="MS Gothic" w:hAnsi="Segoe UI Symbol" w:cs="Segoe UI Symbol"/>
                <w:b/>
              </w:rPr>
              <w:tab/>
            </w:r>
            <w:r w:rsidR="00682740" w:rsidRPr="00F033BC">
              <w:rPr>
                <w:rFonts w:ascii="Calibri" w:hAnsi="Calibri" w:cs="Calibri"/>
                <w:b/>
              </w:rPr>
              <w:t>No</w:t>
            </w:r>
          </w:p>
        </w:tc>
      </w:tr>
      <w:tr w:rsidR="00F033BC" w:rsidRPr="00F033BC" w14:paraId="2CCC7567" w14:textId="77777777" w:rsidTr="00F033BC">
        <w:tc>
          <w:tcPr>
            <w:tcW w:w="4590" w:type="dxa"/>
          </w:tcPr>
          <w:p w14:paraId="727A4656" w14:textId="1F67A831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CTSA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5580" w:type="dxa"/>
          </w:tcPr>
          <w:p w14:paraId="57E950C5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27C5B8DB" w14:textId="77777777" w:rsidTr="00F033BC">
        <w:tc>
          <w:tcPr>
            <w:tcW w:w="4590" w:type="dxa"/>
          </w:tcPr>
          <w:p w14:paraId="3AC0B01C" w14:textId="1E78FE1C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CTSA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Grant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#</w:t>
            </w:r>
          </w:p>
        </w:tc>
        <w:tc>
          <w:tcPr>
            <w:tcW w:w="5580" w:type="dxa"/>
          </w:tcPr>
          <w:p w14:paraId="0D30E4C9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5DD275C2" w14:textId="77777777" w:rsidTr="00F033BC">
        <w:tc>
          <w:tcPr>
            <w:tcW w:w="4590" w:type="dxa"/>
          </w:tcPr>
          <w:p w14:paraId="6751681F" w14:textId="73DDCB3F" w:rsidR="006877FD" w:rsidRPr="00F033BC" w:rsidRDefault="006877FD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Animal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Welfare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Assurance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#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6733B6" w:rsidRPr="00F033BC">
              <w:rPr>
                <w:rFonts w:ascii="Calibri" w:hAnsi="Calibri" w:cs="Calibri"/>
                <w:b/>
              </w:rPr>
              <w:t>(required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6733B6" w:rsidRPr="00F033BC">
              <w:rPr>
                <w:rFonts w:ascii="Calibri" w:hAnsi="Calibri" w:cs="Calibri"/>
                <w:b/>
              </w:rPr>
              <w:t>for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6733B6" w:rsidRPr="00F033BC">
              <w:rPr>
                <w:rFonts w:ascii="Calibri" w:hAnsi="Calibri" w:cs="Calibri"/>
                <w:b/>
              </w:rPr>
              <w:t>approval)</w:t>
            </w:r>
          </w:p>
        </w:tc>
        <w:tc>
          <w:tcPr>
            <w:tcW w:w="5580" w:type="dxa"/>
          </w:tcPr>
          <w:p w14:paraId="391460CD" w14:textId="77777777" w:rsidR="006877FD" w:rsidRPr="00F033BC" w:rsidRDefault="006877FD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0045889A" w14:textId="77777777" w:rsidTr="00F033BC">
        <w:tc>
          <w:tcPr>
            <w:tcW w:w="4590" w:type="dxa"/>
          </w:tcPr>
          <w:p w14:paraId="78EC27CC" w14:textId="68CC800E" w:rsidR="0054552A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Title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of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Proposed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Research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Protocol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</w:p>
          <w:p w14:paraId="16BFB659" w14:textId="391F44D6" w:rsidR="00B61855" w:rsidRPr="00F033BC" w:rsidRDefault="0054552A" w:rsidP="00B61855">
            <w:pPr>
              <w:rPr>
                <w:rFonts w:ascii="Calibri" w:hAnsi="Calibri" w:cs="Calibri"/>
                <w:bCs/>
              </w:rPr>
            </w:pPr>
            <w:r w:rsidRPr="00F033BC">
              <w:rPr>
                <w:rFonts w:ascii="Calibri" w:hAnsi="Calibri" w:cs="Calibri"/>
                <w:bCs/>
              </w:rPr>
              <w:t>(</w:t>
            </w:r>
            <w:r w:rsidR="00B61855" w:rsidRPr="00F033BC">
              <w:rPr>
                <w:rFonts w:ascii="Calibri" w:hAnsi="Calibri" w:cs="Calibri"/>
                <w:bCs/>
              </w:rPr>
              <w:t>T</w:t>
            </w:r>
            <w:r w:rsidRPr="00F033BC">
              <w:rPr>
                <w:rFonts w:ascii="Calibri" w:hAnsi="Calibri" w:cs="Calibri"/>
                <w:bCs/>
              </w:rPr>
              <w:t>itle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must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match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the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title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submitted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to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the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IACUC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for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B61855" w:rsidRPr="00F033BC">
              <w:rPr>
                <w:rFonts w:ascii="Calibri" w:hAnsi="Calibri" w:cs="Calibri"/>
                <w:bCs/>
              </w:rPr>
              <w:t>approval</w:t>
            </w:r>
            <w:r w:rsidRPr="00F033BC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580" w:type="dxa"/>
          </w:tcPr>
          <w:p w14:paraId="53C323E9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786066E0" w14:textId="77777777" w:rsidTr="00F033BC">
        <w:tc>
          <w:tcPr>
            <w:tcW w:w="4590" w:type="dxa"/>
          </w:tcPr>
          <w:p w14:paraId="06961F17" w14:textId="7CB723DD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Title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and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PI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of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Parent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54552A" w:rsidRPr="00F033BC">
              <w:rPr>
                <w:rFonts w:ascii="Calibri" w:hAnsi="Calibri" w:cs="Calibri"/>
                <w:b/>
              </w:rPr>
              <w:t>Research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54552A" w:rsidRPr="00F033BC">
              <w:rPr>
                <w:rFonts w:ascii="Calibri" w:hAnsi="Calibri" w:cs="Calibri"/>
                <w:b/>
              </w:rPr>
              <w:t>Protocol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(if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proposed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research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is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ancillary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to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another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54552A" w:rsidRPr="00F033BC">
              <w:rPr>
                <w:rFonts w:ascii="Calibri" w:hAnsi="Calibri" w:cs="Calibri"/>
                <w:b/>
              </w:rPr>
              <w:t>research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54552A" w:rsidRPr="00F033BC">
              <w:rPr>
                <w:rFonts w:ascii="Calibri" w:hAnsi="Calibri" w:cs="Calibri"/>
                <w:b/>
              </w:rPr>
              <w:t>protocol</w:t>
            </w:r>
            <w:r w:rsidRPr="00F033BC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580" w:type="dxa"/>
          </w:tcPr>
          <w:p w14:paraId="4833701A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326BB87A" w14:textId="77777777" w:rsidTr="00F033BC">
        <w:tc>
          <w:tcPr>
            <w:tcW w:w="4590" w:type="dxa"/>
          </w:tcPr>
          <w:p w14:paraId="255799BC" w14:textId="4F1C1519" w:rsidR="0054552A" w:rsidRPr="00F033BC" w:rsidRDefault="0054552A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PI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Name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on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the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IACUC-Approved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Research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Protocol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(PI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name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for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the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prior-approval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submitted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research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must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match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the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PI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name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submitted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to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the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IACUC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for</w:t>
            </w:r>
            <w:r w:rsidR="009A58FD">
              <w:rPr>
                <w:rFonts w:ascii="Calibri" w:hAnsi="Calibri" w:cs="Calibri"/>
                <w:bCs/>
              </w:rPr>
              <w:t xml:space="preserve"> </w:t>
            </w:r>
            <w:r w:rsidR="00AA37DC" w:rsidRPr="00F033BC">
              <w:rPr>
                <w:rFonts w:ascii="Calibri" w:hAnsi="Calibri" w:cs="Calibri"/>
                <w:bCs/>
              </w:rPr>
              <w:t>approval)</w:t>
            </w:r>
          </w:p>
        </w:tc>
        <w:tc>
          <w:tcPr>
            <w:tcW w:w="5580" w:type="dxa"/>
          </w:tcPr>
          <w:p w14:paraId="2CB18C9A" w14:textId="77777777" w:rsidR="0054552A" w:rsidRPr="00F033BC" w:rsidRDefault="0054552A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4ABBD5B0" w14:textId="77777777" w:rsidTr="00F033BC">
        <w:tc>
          <w:tcPr>
            <w:tcW w:w="4590" w:type="dxa"/>
          </w:tcPr>
          <w:p w14:paraId="6990F390" w14:textId="0107AE4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Name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of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Pilot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Study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AA37DC" w:rsidRPr="00F033BC">
              <w:rPr>
                <w:rFonts w:ascii="Calibri" w:hAnsi="Calibri" w:cs="Calibri"/>
                <w:b/>
              </w:rPr>
              <w:t>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191495C8" w:rsidRPr="00F033BC">
              <w:rPr>
                <w:rFonts w:ascii="Calibri" w:hAnsi="Calibri" w:cs="Calibri"/>
                <w:b/>
                <w:bCs/>
              </w:rPr>
              <w:t>E</w:t>
            </w:r>
            <w:r w:rsidR="40649BDC" w:rsidRPr="00F033BC">
              <w:rPr>
                <w:rFonts w:ascii="Calibri" w:hAnsi="Calibri" w:cs="Calibri"/>
                <w:b/>
                <w:bCs/>
              </w:rPr>
              <w:t>lement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AA37DC" w:rsidRPr="00F033BC">
              <w:rPr>
                <w:rFonts w:ascii="Calibri" w:hAnsi="Calibri" w:cs="Calibri"/>
                <w:b/>
              </w:rPr>
              <w:t>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AA37DC" w:rsidRPr="00F033BC">
              <w:rPr>
                <w:rFonts w:ascii="Calibri" w:hAnsi="Calibri" w:cs="Calibri"/>
                <w:b/>
              </w:rPr>
              <w:t>Investigator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KL2</w:t>
            </w:r>
            <w:r w:rsidR="00AA37DC" w:rsidRPr="00F033BC">
              <w:rPr>
                <w:rFonts w:ascii="Calibri" w:hAnsi="Calibri" w:cs="Calibri"/>
                <w:b/>
              </w:rPr>
              <w:t>/K12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AA37DC" w:rsidRPr="00F033BC">
              <w:rPr>
                <w:rFonts w:ascii="Calibri" w:hAnsi="Calibri" w:cs="Calibri"/>
                <w:b/>
              </w:rPr>
              <w:t>Scholar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580" w:type="dxa"/>
          </w:tcPr>
          <w:p w14:paraId="78DCD3F2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0C471317" w14:textId="77777777" w:rsidTr="00F033BC">
        <w:tc>
          <w:tcPr>
            <w:tcW w:w="4590" w:type="dxa"/>
          </w:tcPr>
          <w:p w14:paraId="230194A2" w14:textId="2ACF5F69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Contact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Information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for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Pilot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Study</w:t>
            </w:r>
            <w:r w:rsidR="00AC14B0" w:rsidRPr="00F033BC">
              <w:rPr>
                <w:rFonts w:ascii="Calibri" w:hAnsi="Calibri" w:cs="Calibri"/>
                <w:b/>
              </w:rPr>
              <w:t>/Element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AA37DC" w:rsidRPr="00F033BC">
              <w:rPr>
                <w:rFonts w:ascii="Calibri" w:hAnsi="Calibri" w:cs="Calibri"/>
                <w:b/>
              </w:rPr>
              <w:t>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Investigator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KL2</w:t>
            </w:r>
            <w:r w:rsidR="00AA37DC" w:rsidRPr="00F033BC">
              <w:rPr>
                <w:rFonts w:ascii="Calibri" w:hAnsi="Calibri" w:cs="Calibri"/>
                <w:b/>
              </w:rPr>
              <w:t>/K12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Scholar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580" w:type="dxa"/>
          </w:tcPr>
          <w:p w14:paraId="0EAFE093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7D02F4E7" w14:textId="77777777" w:rsidTr="00F033BC">
        <w:tc>
          <w:tcPr>
            <w:tcW w:w="4590" w:type="dxa"/>
          </w:tcPr>
          <w:p w14:paraId="1DB408DD" w14:textId="5213BA2E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Name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of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Authorized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Organizational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Representative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(AOR)</w:t>
            </w:r>
          </w:p>
        </w:tc>
        <w:tc>
          <w:tcPr>
            <w:tcW w:w="5580" w:type="dxa"/>
          </w:tcPr>
          <w:p w14:paraId="1EC4BFE8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67154819" w14:textId="77777777" w:rsidTr="00F033BC">
        <w:tc>
          <w:tcPr>
            <w:tcW w:w="4590" w:type="dxa"/>
          </w:tcPr>
          <w:p w14:paraId="757A4903" w14:textId="15EB12D8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Contact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Information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for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Pr="00F033BC">
              <w:rPr>
                <w:rFonts w:ascii="Calibri" w:hAnsi="Calibri" w:cs="Calibri"/>
                <w:b/>
              </w:rPr>
              <w:t>AOR</w:t>
            </w:r>
          </w:p>
        </w:tc>
        <w:tc>
          <w:tcPr>
            <w:tcW w:w="5580" w:type="dxa"/>
          </w:tcPr>
          <w:p w14:paraId="6F4FE51C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7422BE9F" w14:textId="77777777" w:rsidTr="00F033BC">
        <w:tc>
          <w:tcPr>
            <w:tcW w:w="4590" w:type="dxa"/>
          </w:tcPr>
          <w:p w14:paraId="7F52916F" w14:textId="7F81FA8F" w:rsidR="00AA37DC" w:rsidRPr="00F033BC" w:rsidRDefault="00AA37DC" w:rsidP="00B61855">
            <w:pPr>
              <w:rPr>
                <w:rFonts w:ascii="Calibri" w:hAnsi="Calibri" w:cs="Calibri"/>
                <w:b/>
                <w:bCs/>
              </w:rPr>
            </w:pPr>
            <w:r w:rsidRPr="00F033BC">
              <w:rPr>
                <w:rFonts w:ascii="Calibri" w:hAnsi="Calibri" w:cs="Calibri"/>
                <w:b/>
                <w:bCs/>
              </w:rPr>
              <w:t>Institutional</w:t>
            </w:r>
            <w:r w:rsidR="009A58FD">
              <w:rPr>
                <w:rFonts w:ascii="Calibri" w:hAnsi="Calibri" w:cs="Calibri"/>
                <w:b/>
                <w:bCs/>
              </w:rPr>
              <w:t xml:space="preserve"> </w:t>
            </w:r>
            <w:r w:rsidRPr="00F033BC">
              <w:rPr>
                <w:rFonts w:ascii="Calibri" w:hAnsi="Calibri" w:cs="Calibri"/>
                <w:b/>
                <w:bCs/>
              </w:rPr>
              <w:t>QA/QC</w:t>
            </w:r>
            <w:r w:rsidR="009A58FD">
              <w:rPr>
                <w:rFonts w:ascii="Calibri" w:hAnsi="Calibri" w:cs="Calibri"/>
                <w:b/>
                <w:bCs/>
              </w:rPr>
              <w:t xml:space="preserve"> </w:t>
            </w:r>
            <w:r w:rsidRPr="00F033BC">
              <w:rPr>
                <w:rFonts w:ascii="Calibri" w:hAnsi="Calibri" w:cs="Calibri"/>
                <w:b/>
                <w:bCs/>
              </w:rPr>
              <w:t>Key</w:t>
            </w:r>
            <w:r w:rsidR="009A58FD">
              <w:rPr>
                <w:rFonts w:ascii="Calibri" w:hAnsi="Calibri" w:cs="Calibri"/>
                <w:b/>
                <w:bCs/>
              </w:rPr>
              <w:t xml:space="preserve"> </w:t>
            </w:r>
            <w:r w:rsidRPr="00F033BC">
              <w:rPr>
                <w:rFonts w:ascii="Calibri" w:hAnsi="Calibri" w:cs="Calibri"/>
                <w:b/>
                <w:bCs/>
              </w:rPr>
              <w:t>Personnel</w:t>
            </w:r>
          </w:p>
        </w:tc>
        <w:tc>
          <w:tcPr>
            <w:tcW w:w="5580" w:type="dxa"/>
          </w:tcPr>
          <w:p w14:paraId="1DA23D9F" w14:textId="77777777" w:rsidR="00AA37DC" w:rsidRPr="00F033BC" w:rsidRDefault="00AA37DC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351F8C8F" w14:textId="77777777" w:rsidTr="00F033BC">
        <w:tc>
          <w:tcPr>
            <w:tcW w:w="4590" w:type="dxa"/>
          </w:tcPr>
          <w:p w14:paraId="367BDAB3" w14:textId="5C96E321" w:rsidR="00B61855" w:rsidRPr="00F033BC" w:rsidRDefault="00484C40" w:rsidP="00B61855">
            <w:pPr>
              <w:rPr>
                <w:rFonts w:ascii="Calibri" w:hAnsi="Calibri" w:cs="Calibri"/>
                <w:b/>
              </w:rPr>
            </w:pPr>
            <w:r w:rsidRPr="00484C40">
              <w:rPr>
                <w:rFonts w:ascii="Calibri" w:hAnsi="Calibri" w:cs="Calibri"/>
                <w:b/>
                <w:spacing w:val="-30"/>
              </w:rPr>
              <w:t>N C</w:t>
            </w:r>
            <w:r w:rsidR="00B61855" w:rsidRPr="00F033BC">
              <w:rPr>
                <w:rFonts w:ascii="Calibri" w:hAnsi="Calibri" w:cs="Calibri"/>
                <w:b/>
              </w:rPr>
              <w:t>ATS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Grants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Management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Specialist</w:t>
            </w:r>
          </w:p>
        </w:tc>
        <w:tc>
          <w:tcPr>
            <w:tcW w:w="5580" w:type="dxa"/>
          </w:tcPr>
          <w:p w14:paraId="4881C2EB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056CC74F" w14:textId="77777777" w:rsidTr="00F033BC">
        <w:tc>
          <w:tcPr>
            <w:tcW w:w="4590" w:type="dxa"/>
          </w:tcPr>
          <w:p w14:paraId="166025F7" w14:textId="0BABFB7B" w:rsidR="00B61855" w:rsidRPr="00F033BC" w:rsidRDefault="00484C40" w:rsidP="00B61855">
            <w:pPr>
              <w:rPr>
                <w:rFonts w:ascii="Calibri" w:hAnsi="Calibri" w:cs="Calibri"/>
                <w:b/>
              </w:rPr>
            </w:pPr>
            <w:r w:rsidRPr="00484C40">
              <w:rPr>
                <w:rFonts w:ascii="Calibri" w:hAnsi="Calibri" w:cs="Calibri"/>
                <w:b/>
                <w:spacing w:val="-30"/>
              </w:rPr>
              <w:t>N C</w:t>
            </w:r>
            <w:r w:rsidR="00B61855" w:rsidRPr="00F033BC">
              <w:rPr>
                <w:rFonts w:ascii="Calibri" w:hAnsi="Calibri" w:cs="Calibri"/>
                <w:b/>
              </w:rPr>
              <w:t>ATS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Program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B61855" w:rsidRPr="00F033BC">
              <w:rPr>
                <w:rFonts w:ascii="Calibri" w:hAnsi="Calibri" w:cs="Calibri"/>
                <w:b/>
              </w:rPr>
              <w:t>Official</w:t>
            </w:r>
          </w:p>
        </w:tc>
        <w:tc>
          <w:tcPr>
            <w:tcW w:w="5580" w:type="dxa"/>
          </w:tcPr>
          <w:p w14:paraId="019D2A4F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  <w:tr w:rsidR="00F033BC" w:rsidRPr="00F033BC" w14:paraId="0140117C" w14:textId="77777777" w:rsidTr="00F033BC">
        <w:tc>
          <w:tcPr>
            <w:tcW w:w="4590" w:type="dxa"/>
          </w:tcPr>
          <w:p w14:paraId="3926D46D" w14:textId="717818CC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  <w:r w:rsidRPr="00F033BC">
              <w:rPr>
                <w:rFonts w:ascii="Calibri" w:hAnsi="Calibri" w:cs="Calibri"/>
                <w:b/>
              </w:rPr>
              <w:t>Date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265ACB" w:rsidRPr="00F033BC">
              <w:rPr>
                <w:rFonts w:ascii="Calibri" w:hAnsi="Calibri" w:cs="Calibri"/>
                <w:b/>
              </w:rPr>
              <w:t>form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265ACB" w:rsidRPr="00F033BC">
              <w:rPr>
                <w:rFonts w:ascii="Calibri" w:hAnsi="Calibri" w:cs="Calibri"/>
                <w:b/>
              </w:rPr>
              <w:t>completed</w:t>
            </w:r>
            <w:r w:rsidR="009A58FD">
              <w:rPr>
                <w:rFonts w:ascii="Calibri" w:hAnsi="Calibri" w:cs="Calibri"/>
                <w:b/>
              </w:rPr>
              <w:t xml:space="preserve"> </w:t>
            </w:r>
            <w:r w:rsidR="00265ACB" w:rsidRPr="00F033BC">
              <w:rPr>
                <w:rFonts w:ascii="Calibri" w:hAnsi="Calibri" w:cs="Calibri"/>
                <w:b/>
              </w:rPr>
              <w:t>(MMDDYYYY)</w:t>
            </w:r>
          </w:p>
        </w:tc>
        <w:tc>
          <w:tcPr>
            <w:tcW w:w="5580" w:type="dxa"/>
          </w:tcPr>
          <w:p w14:paraId="21B03DD0" w14:textId="77777777" w:rsidR="00B61855" w:rsidRPr="00F033BC" w:rsidRDefault="00B61855" w:rsidP="00B61855">
            <w:pPr>
              <w:rPr>
                <w:rFonts w:ascii="Calibri" w:hAnsi="Calibri" w:cs="Calibri"/>
                <w:b/>
              </w:rPr>
            </w:pPr>
          </w:p>
        </w:tc>
      </w:tr>
    </w:tbl>
    <w:p w14:paraId="1BDC730F" w14:textId="0D35B0DC" w:rsidR="00682740" w:rsidRPr="00F033BC" w:rsidRDefault="00682740" w:rsidP="006412E0">
      <w:pPr>
        <w:spacing w:before="120" w:after="120"/>
        <w:ind w:left="-86" w:hanging="274"/>
        <w:rPr>
          <w:rFonts w:ascii="Calibri" w:eastAsia="Calibri" w:hAnsi="Calibri" w:cs="Calibri"/>
        </w:rPr>
      </w:pPr>
      <w:r w:rsidRPr="00EB7C66">
        <w:rPr>
          <w:rFonts w:ascii="Calibri" w:hAnsi="Calibri" w:cs="Calibri"/>
          <w:b/>
          <w:bCs/>
          <w:color w:val="C00000"/>
        </w:rPr>
        <w:t>*</w:t>
      </w:r>
      <w:r w:rsidR="00AD4F3A">
        <w:rPr>
          <w:rFonts w:ascii="Calibri" w:hAnsi="Calibri" w:cs="Calibri"/>
          <w:b/>
          <w:bCs/>
          <w:color w:val="C00000"/>
        </w:rPr>
        <w:tab/>
      </w:r>
      <w:r w:rsidRPr="00F033BC">
        <w:rPr>
          <w:rFonts w:ascii="Calibri" w:hAnsi="Calibri" w:cs="Calibri"/>
          <w:b/>
          <w:bCs/>
        </w:rPr>
        <w:t>For</w:t>
      </w:r>
      <w:r w:rsidR="009A58FD">
        <w:rPr>
          <w:rFonts w:ascii="Calibri" w:hAnsi="Calibri" w:cs="Calibri"/>
          <w:b/>
          <w:bCs/>
        </w:rPr>
        <w:t xml:space="preserve"> </w:t>
      </w:r>
      <w:r w:rsidRPr="00F033BC">
        <w:rPr>
          <w:rFonts w:ascii="Calibri" w:hAnsi="Calibri" w:cs="Calibri"/>
          <w:b/>
          <w:bCs/>
        </w:rPr>
        <w:t>UM1</w:t>
      </w:r>
      <w:r w:rsidR="009A58FD">
        <w:rPr>
          <w:rFonts w:ascii="Calibri" w:hAnsi="Calibri" w:cs="Calibri"/>
          <w:b/>
          <w:bCs/>
        </w:rPr>
        <w:t xml:space="preserve"> </w:t>
      </w:r>
      <w:r w:rsidRPr="00F033BC">
        <w:rPr>
          <w:rFonts w:ascii="Calibri" w:hAnsi="Calibri" w:cs="Calibri"/>
          <w:b/>
          <w:bCs/>
        </w:rPr>
        <w:t>Element</w:t>
      </w:r>
      <w:r w:rsidR="009A58FD">
        <w:rPr>
          <w:rFonts w:ascii="Calibri" w:hAnsi="Calibri" w:cs="Calibri"/>
          <w:b/>
          <w:bCs/>
        </w:rPr>
        <w:t xml:space="preserve"> </w:t>
      </w:r>
      <w:r w:rsidRPr="00F033BC">
        <w:rPr>
          <w:rFonts w:ascii="Calibri" w:hAnsi="Calibri" w:cs="Calibri"/>
          <w:b/>
          <w:bCs/>
        </w:rPr>
        <w:t>E:</w:t>
      </w:r>
      <w:r w:rsidR="009A58FD">
        <w:rPr>
          <w:rFonts w:ascii="Calibri" w:hAnsi="Calibri" w:cs="Calibri"/>
          <w:b/>
          <w:bCs/>
        </w:rPr>
        <w:t xml:space="preserve"> </w:t>
      </w:r>
      <w:r w:rsidRPr="00F033BC">
        <w:rPr>
          <w:rFonts w:ascii="Calibri" w:eastAsia="Calibri" w:hAnsi="Calibri" w:cs="Calibri"/>
        </w:rPr>
        <w:t>Projects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that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have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not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undergone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peer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review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must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provide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a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full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description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of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the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project,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not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to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exceed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6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eastAsia="Calibri" w:hAnsi="Calibri" w:cs="Calibri"/>
        </w:rPr>
        <w:t>pages</w:t>
      </w:r>
      <w:r w:rsidR="00494036" w:rsidRPr="00F033BC">
        <w:rPr>
          <w:rFonts w:ascii="Calibri" w:eastAsia="Calibri" w:hAnsi="Calibri" w:cs="Calibri"/>
        </w:rPr>
        <w:t>.</w:t>
      </w:r>
      <w:r w:rsidR="009A58FD">
        <w:rPr>
          <w:rFonts w:ascii="Calibri" w:eastAsia="Calibri" w:hAnsi="Calibri" w:cs="Calibri"/>
        </w:rPr>
        <w:t xml:space="preserve"> </w:t>
      </w:r>
      <w:r w:rsidRPr="00F033BC">
        <w:rPr>
          <w:rFonts w:ascii="Calibri" w:hAnsi="Calibri" w:cs="Calibri"/>
        </w:rPr>
        <w:t>Describe:</w:t>
      </w:r>
    </w:p>
    <w:p w14:paraId="34BA80BF" w14:textId="77777777" w:rsidR="006412E0" w:rsidRDefault="006412E0" w:rsidP="006412E0">
      <w:pPr>
        <w:spacing w:after="120" w:line="240" w:lineRule="auto"/>
        <w:ind w:left="360"/>
      </w:pPr>
      <w:r>
        <w:br w:type="page"/>
      </w:r>
    </w:p>
    <w:p w14:paraId="7336B8CC" w14:textId="17A1C976" w:rsidR="00682740" w:rsidRPr="00F033BC" w:rsidRDefault="00682740" w:rsidP="00425899">
      <w:pPr>
        <w:pStyle w:val="ListParagraph"/>
        <w:numPr>
          <w:ilvl w:val="1"/>
          <w:numId w:val="6"/>
        </w:numPr>
        <w:tabs>
          <w:tab w:val="clear" w:pos="1440"/>
        </w:tabs>
        <w:spacing w:after="120" w:line="240" w:lineRule="auto"/>
        <w:ind w:left="720"/>
        <w:contextualSpacing w:val="0"/>
      </w:pPr>
      <w:r w:rsidRPr="00F033BC">
        <w:lastRenderedPageBreak/>
        <w:t>The</w:t>
      </w:r>
      <w:r w:rsidR="009A58FD">
        <w:t xml:space="preserve"> </w:t>
      </w:r>
      <w:r w:rsidRPr="00F033BC">
        <w:t>overall</w:t>
      </w:r>
      <w:r w:rsidR="009A58FD">
        <w:t xml:space="preserve"> </w:t>
      </w:r>
      <w:r w:rsidRPr="00F033BC">
        <w:t>focus</w:t>
      </w:r>
      <w:r w:rsidR="009A58FD">
        <w:t xml:space="preserve"> </w:t>
      </w:r>
      <w:r w:rsidRPr="00F033BC">
        <w:t>of</w:t>
      </w:r>
      <w:r w:rsidR="009A58FD">
        <w:t xml:space="preserve"> </w:t>
      </w:r>
      <w:r w:rsidRPr="00F033BC">
        <w:t>the</w:t>
      </w:r>
      <w:r w:rsidR="009A58FD">
        <w:t xml:space="preserve"> </w:t>
      </w:r>
      <w:r w:rsidRPr="00F033BC">
        <w:t>CTS</w:t>
      </w:r>
      <w:r w:rsidR="009A58FD">
        <w:t xml:space="preserve"> </w:t>
      </w:r>
      <w:r w:rsidRPr="00F033BC">
        <w:t>Research</w:t>
      </w:r>
      <w:r w:rsidR="009A58FD">
        <w:t xml:space="preserve"> </w:t>
      </w:r>
      <w:r w:rsidRPr="00F033BC">
        <w:t>Program.</w:t>
      </w:r>
    </w:p>
    <w:p w14:paraId="155C6CB6" w14:textId="3E6EB94E" w:rsidR="00682740" w:rsidRPr="00906BA7" w:rsidRDefault="00682740" w:rsidP="00425899">
      <w:pPr>
        <w:pStyle w:val="ListParagraph"/>
        <w:numPr>
          <w:ilvl w:val="1"/>
          <w:numId w:val="6"/>
        </w:numPr>
        <w:tabs>
          <w:tab w:val="clear" w:pos="1440"/>
        </w:tabs>
        <w:spacing w:after="120" w:line="240" w:lineRule="auto"/>
        <w:ind w:left="720"/>
        <w:contextualSpacing w:val="0"/>
      </w:pPr>
      <w:r w:rsidRPr="00906BA7">
        <w:t>Specific</w:t>
      </w:r>
      <w:r w:rsidR="009A58FD" w:rsidRPr="00906BA7">
        <w:t xml:space="preserve"> </w:t>
      </w:r>
      <w:r w:rsidRPr="00906BA7">
        <w:t>Aims,</w:t>
      </w:r>
      <w:r w:rsidR="009A58FD" w:rsidRPr="00906BA7">
        <w:t xml:space="preserve"> </w:t>
      </w:r>
      <w:r w:rsidRPr="00906BA7">
        <w:t>rationale,</w:t>
      </w:r>
      <w:r w:rsidR="009A58FD" w:rsidRPr="00906BA7">
        <w:t xml:space="preserve"> </w:t>
      </w:r>
      <w:r w:rsidRPr="00906BA7">
        <w:t>and</w:t>
      </w:r>
      <w:r w:rsidR="009A58FD" w:rsidRPr="00906BA7">
        <w:t xml:space="preserve"> </w:t>
      </w:r>
      <w:r w:rsidRPr="00906BA7">
        <w:t>approach</w:t>
      </w:r>
      <w:r w:rsidR="009A58FD" w:rsidRPr="00906BA7">
        <w:t xml:space="preserve"> </w:t>
      </w:r>
      <w:r w:rsidRPr="00906BA7">
        <w:t>to</w:t>
      </w:r>
      <w:r w:rsidR="009A58FD" w:rsidRPr="00906BA7">
        <w:t xml:space="preserve"> </w:t>
      </w:r>
      <w:r w:rsidRPr="00906BA7">
        <w:t>the</w:t>
      </w:r>
      <w:r w:rsidR="009A58FD" w:rsidRPr="00906BA7">
        <w:t xml:space="preserve"> </w:t>
      </w:r>
      <w:r w:rsidRPr="00906BA7">
        <w:t>selection</w:t>
      </w:r>
      <w:r w:rsidR="009A58FD" w:rsidRPr="00906BA7">
        <w:t xml:space="preserve"> </w:t>
      </w:r>
      <w:r w:rsidRPr="00906BA7">
        <w:t>of</w:t>
      </w:r>
      <w:r w:rsidR="009A58FD" w:rsidRPr="00906BA7">
        <w:t xml:space="preserve"> </w:t>
      </w:r>
      <w:r w:rsidRPr="00906BA7">
        <w:t>the</w:t>
      </w:r>
      <w:r w:rsidR="009A58FD" w:rsidRPr="00906BA7">
        <w:t xml:space="preserve"> </w:t>
      </w:r>
      <w:r w:rsidRPr="00906BA7">
        <w:t>proposed</w:t>
      </w:r>
      <w:r w:rsidR="009A58FD" w:rsidRPr="00906BA7">
        <w:t xml:space="preserve"> </w:t>
      </w:r>
      <w:r w:rsidRPr="00906BA7">
        <w:t>CTS</w:t>
      </w:r>
      <w:r w:rsidR="009A58FD" w:rsidRPr="00906BA7">
        <w:t xml:space="preserve"> </w:t>
      </w:r>
      <w:r w:rsidRPr="00906BA7">
        <w:t>research</w:t>
      </w:r>
      <w:r w:rsidR="009A58FD" w:rsidRPr="00906BA7">
        <w:t xml:space="preserve"> </w:t>
      </w:r>
      <w:r w:rsidRPr="00906BA7">
        <w:t>project(s);</w:t>
      </w:r>
      <w:r w:rsidR="009A58FD" w:rsidRPr="00906BA7">
        <w:t xml:space="preserve"> </w:t>
      </w:r>
      <w:r w:rsidRPr="00906BA7">
        <w:t>and</w:t>
      </w:r>
      <w:r w:rsidR="009A58FD" w:rsidRPr="00906BA7">
        <w:t xml:space="preserve"> </w:t>
      </w:r>
      <w:r w:rsidRPr="00906BA7">
        <w:t>how</w:t>
      </w:r>
      <w:r w:rsidR="009A58FD" w:rsidRPr="00906BA7">
        <w:t xml:space="preserve"> </w:t>
      </w:r>
      <w:r w:rsidRPr="00906BA7">
        <w:t>the</w:t>
      </w:r>
      <w:r w:rsidR="009A58FD" w:rsidRPr="00906BA7">
        <w:t xml:space="preserve"> </w:t>
      </w:r>
      <w:r w:rsidRPr="00906BA7">
        <w:t>project(s)</w:t>
      </w:r>
      <w:r w:rsidR="009A58FD" w:rsidRPr="00906BA7">
        <w:t xml:space="preserve"> </w:t>
      </w:r>
      <w:r w:rsidRPr="00906BA7">
        <w:t>will</w:t>
      </w:r>
      <w:r w:rsidR="009A58FD" w:rsidRPr="00906BA7">
        <w:t xml:space="preserve"> </w:t>
      </w:r>
      <w:r w:rsidRPr="00906BA7">
        <w:t>provide</w:t>
      </w:r>
      <w:r w:rsidR="009A58FD" w:rsidRPr="00906BA7">
        <w:t xml:space="preserve"> </w:t>
      </w:r>
      <w:r w:rsidRPr="00906BA7">
        <w:t>generalizable</w:t>
      </w:r>
      <w:r w:rsidR="009A58FD" w:rsidRPr="00906BA7">
        <w:t xml:space="preserve"> </w:t>
      </w:r>
      <w:r w:rsidRPr="00906BA7">
        <w:t>innovations</w:t>
      </w:r>
      <w:r w:rsidR="009A58FD" w:rsidRPr="00906BA7">
        <w:t xml:space="preserve"> </w:t>
      </w:r>
      <w:r w:rsidRPr="00906BA7">
        <w:t>or</w:t>
      </w:r>
      <w:r w:rsidR="009A58FD" w:rsidRPr="00906BA7">
        <w:t xml:space="preserve"> </w:t>
      </w:r>
      <w:r w:rsidRPr="00906BA7">
        <w:t>insights</w:t>
      </w:r>
      <w:r w:rsidR="009A58FD" w:rsidRPr="00906BA7">
        <w:t xml:space="preserve"> </w:t>
      </w:r>
      <w:r w:rsidRPr="00906BA7">
        <w:t>that</w:t>
      </w:r>
      <w:r w:rsidR="009A58FD" w:rsidRPr="00906BA7">
        <w:t xml:space="preserve"> </w:t>
      </w:r>
      <w:r w:rsidRPr="00906BA7">
        <w:t>increase</w:t>
      </w:r>
      <w:r w:rsidR="009A58FD" w:rsidRPr="00906BA7">
        <w:t xml:space="preserve"> </w:t>
      </w:r>
      <w:r w:rsidRPr="00906BA7">
        <w:t>the</w:t>
      </w:r>
      <w:r w:rsidR="009A58FD" w:rsidRPr="00906BA7">
        <w:t xml:space="preserve"> </w:t>
      </w:r>
      <w:r w:rsidRPr="00906BA7">
        <w:t>overall</w:t>
      </w:r>
      <w:r w:rsidR="009A58FD" w:rsidRPr="00906BA7">
        <w:t xml:space="preserve"> </w:t>
      </w:r>
      <w:r w:rsidRPr="00906BA7">
        <w:t>efficiency</w:t>
      </w:r>
      <w:r w:rsidR="009A58FD" w:rsidRPr="00906BA7">
        <w:t xml:space="preserve"> </w:t>
      </w:r>
      <w:r w:rsidRPr="00906BA7">
        <w:t>or</w:t>
      </w:r>
      <w:r w:rsidR="009A58FD" w:rsidRPr="00906BA7">
        <w:t xml:space="preserve"> </w:t>
      </w:r>
      <w:r w:rsidRPr="00906BA7">
        <w:t>effectiveness</w:t>
      </w:r>
      <w:r w:rsidR="009A58FD" w:rsidRPr="00906BA7">
        <w:t xml:space="preserve"> </w:t>
      </w:r>
      <w:r w:rsidRPr="00906BA7">
        <w:t>of</w:t>
      </w:r>
      <w:r w:rsidR="009A58FD" w:rsidRPr="00906BA7">
        <w:t xml:space="preserve"> </w:t>
      </w:r>
      <w:r w:rsidRPr="00906BA7">
        <w:t>translation.</w:t>
      </w:r>
    </w:p>
    <w:p w14:paraId="7937DA1E" w14:textId="2ECA0450" w:rsidR="00265ACB" w:rsidRPr="00906BA7" w:rsidRDefault="00682740" w:rsidP="00425899">
      <w:pPr>
        <w:pStyle w:val="ListParagraph"/>
        <w:numPr>
          <w:ilvl w:val="1"/>
          <w:numId w:val="6"/>
        </w:numPr>
        <w:tabs>
          <w:tab w:val="clear" w:pos="1440"/>
        </w:tabs>
        <w:spacing w:line="240" w:lineRule="auto"/>
        <w:ind w:left="720"/>
        <w:contextualSpacing w:val="0"/>
      </w:pPr>
      <w:r w:rsidRPr="00906BA7">
        <w:t>A</w:t>
      </w:r>
      <w:r w:rsidR="009A58FD" w:rsidRPr="00906BA7">
        <w:t xml:space="preserve"> </w:t>
      </w:r>
      <w:r w:rsidRPr="00906BA7">
        <w:t>plan</w:t>
      </w:r>
      <w:r w:rsidR="009A58FD" w:rsidRPr="00906BA7">
        <w:t xml:space="preserve"> </w:t>
      </w:r>
      <w:r w:rsidRPr="00906BA7">
        <w:t>for</w:t>
      </w:r>
      <w:r w:rsidR="009A58FD" w:rsidRPr="00906BA7">
        <w:t xml:space="preserve"> </w:t>
      </w:r>
      <w:r w:rsidRPr="00906BA7">
        <w:t>dissemination</w:t>
      </w:r>
      <w:r w:rsidR="009A58FD" w:rsidRPr="00906BA7">
        <w:t xml:space="preserve"> </w:t>
      </w:r>
      <w:r w:rsidRPr="00906BA7">
        <w:t>of</w:t>
      </w:r>
      <w:r w:rsidR="009A58FD" w:rsidRPr="00906BA7">
        <w:t xml:space="preserve"> </w:t>
      </w:r>
      <w:r w:rsidRPr="00906BA7">
        <w:t>successful</w:t>
      </w:r>
      <w:r w:rsidR="009A58FD" w:rsidRPr="00906BA7">
        <w:t xml:space="preserve"> </w:t>
      </w:r>
      <w:r w:rsidRPr="00906BA7">
        <w:t>projects;</w:t>
      </w:r>
      <w:r w:rsidR="009A58FD" w:rsidRPr="00906BA7">
        <w:t xml:space="preserve"> </w:t>
      </w:r>
      <w:r w:rsidRPr="00906BA7">
        <w:t>include</w:t>
      </w:r>
      <w:r w:rsidR="009A58FD" w:rsidRPr="00906BA7">
        <w:t xml:space="preserve"> </w:t>
      </w:r>
      <w:r w:rsidRPr="00906BA7">
        <w:t>a</w:t>
      </w:r>
      <w:r w:rsidR="009A58FD" w:rsidRPr="00906BA7">
        <w:t xml:space="preserve"> </w:t>
      </w:r>
      <w:r w:rsidRPr="00906BA7">
        <w:t>proposed</w:t>
      </w:r>
      <w:r w:rsidR="009A58FD" w:rsidRPr="00906BA7">
        <w:t xml:space="preserve"> </w:t>
      </w:r>
      <w:r w:rsidRPr="00906BA7">
        <w:t>impact</w:t>
      </w:r>
      <w:r w:rsidR="009A58FD" w:rsidRPr="00906BA7">
        <w:t xml:space="preserve"> </w:t>
      </w:r>
      <w:r w:rsidRPr="00906BA7">
        <w:t>statement</w:t>
      </w:r>
      <w:r w:rsidR="009A58FD" w:rsidRPr="00906BA7">
        <w:t xml:space="preserve"> </w:t>
      </w:r>
      <w:r w:rsidRPr="00906BA7">
        <w:t>should</w:t>
      </w:r>
      <w:r w:rsidR="009A58FD" w:rsidRPr="00906BA7">
        <w:t xml:space="preserve"> </w:t>
      </w:r>
      <w:r w:rsidRPr="00906BA7">
        <w:t>the</w:t>
      </w:r>
      <w:r w:rsidR="009A58FD" w:rsidRPr="00906BA7">
        <w:t xml:space="preserve"> </w:t>
      </w:r>
      <w:r w:rsidRPr="00906BA7">
        <w:t>project</w:t>
      </w:r>
      <w:r w:rsidR="009A58FD" w:rsidRPr="00906BA7">
        <w:t xml:space="preserve"> </w:t>
      </w:r>
      <w:r w:rsidRPr="00906BA7">
        <w:t>ultimately</w:t>
      </w:r>
      <w:r w:rsidR="009A58FD" w:rsidRPr="00906BA7">
        <w:t xml:space="preserve"> </w:t>
      </w:r>
      <w:r w:rsidRPr="00906BA7">
        <w:t>be</w:t>
      </w:r>
      <w:r w:rsidR="009A58FD" w:rsidRPr="00906BA7">
        <w:t xml:space="preserve"> </w:t>
      </w:r>
      <w:r w:rsidRPr="00906BA7">
        <w:t>successful.</w:t>
      </w:r>
    </w:p>
    <w:p w14:paraId="0F285CF4" w14:textId="45939F26" w:rsidR="00E95633" w:rsidRPr="00906BA7" w:rsidRDefault="00E95633" w:rsidP="00906BA7">
      <w:pPr>
        <w:pStyle w:val="Heading2"/>
      </w:pPr>
      <w:r w:rsidRPr="00906BA7">
        <w:t>R</w:t>
      </w:r>
      <w:r w:rsidR="004174AB" w:rsidRPr="00906BA7">
        <w:t>EQUIRED</w:t>
      </w:r>
      <w:r w:rsidR="009A58FD" w:rsidRPr="00906BA7">
        <w:t xml:space="preserve"> </w:t>
      </w:r>
      <w:r w:rsidRPr="00906BA7">
        <w:t>Vertebrate</w:t>
      </w:r>
      <w:r w:rsidR="009A58FD" w:rsidRPr="00906BA7">
        <w:t xml:space="preserve"> </w:t>
      </w:r>
      <w:r w:rsidRPr="00906BA7">
        <w:t>Animals</w:t>
      </w:r>
      <w:r w:rsidR="009A58FD" w:rsidRPr="00906BA7">
        <w:t xml:space="preserve"> </w:t>
      </w:r>
      <w:r w:rsidRPr="00906BA7">
        <w:t>Section:</w:t>
      </w:r>
    </w:p>
    <w:p w14:paraId="233479F9" w14:textId="5507EAB9" w:rsidR="00DE6DBB" w:rsidRPr="00F033BC" w:rsidRDefault="00EF48D1" w:rsidP="00425899">
      <w:pPr>
        <w:spacing w:before="120" w:after="240" w:line="240" w:lineRule="auto"/>
      </w:pPr>
      <w:r w:rsidRPr="00F033BC">
        <w:t>Prior</w:t>
      </w:r>
      <w:r w:rsidR="009A58FD">
        <w:t xml:space="preserve"> </w:t>
      </w:r>
      <w:r w:rsidRPr="00F033BC">
        <w:t>approval</w:t>
      </w:r>
      <w:r w:rsidR="009A58FD">
        <w:t xml:space="preserve"> </w:t>
      </w:r>
      <w:r w:rsidRPr="00F033BC">
        <w:t>requests</w:t>
      </w:r>
      <w:r w:rsidR="009A58FD">
        <w:t xml:space="preserve"> </w:t>
      </w:r>
      <w:r w:rsidR="00E95633" w:rsidRPr="00F033BC">
        <w:t>involving</w:t>
      </w:r>
      <w:r w:rsidR="009A58FD">
        <w:t xml:space="preserve"> </w:t>
      </w:r>
      <w:r w:rsidR="00E95633" w:rsidRPr="00F033BC">
        <w:t>live</w:t>
      </w:r>
      <w:r w:rsidR="009A58FD">
        <w:t xml:space="preserve"> </w:t>
      </w:r>
      <w:r w:rsidR="00E95633" w:rsidRPr="00F033BC">
        <w:t>vertebrate</w:t>
      </w:r>
      <w:r w:rsidR="009A58FD">
        <w:t xml:space="preserve"> </w:t>
      </w:r>
      <w:r w:rsidR="00E95633" w:rsidRPr="00F033BC">
        <w:t>animals</w:t>
      </w:r>
      <w:r w:rsidR="009A58FD">
        <w:t xml:space="preserve"> </w:t>
      </w:r>
      <w:r w:rsidR="00E95633" w:rsidRPr="00F033BC">
        <w:t>must</w:t>
      </w:r>
      <w:r w:rsidR="009A58FD">
        <w:t xml:space="preserve"> </w:t>
      </w:r>
      <w:r w:rsidR="00E95633" w:rsidRPr="00F033BC">
        <w:t>address</w:t>
      </w:r>
      <w:r w:rsidR="009A58FD">
        <w:t xml:space="preserve"> </w:t>
      </w:r>
      <w:r w:rsidR="00E95633" w:rsidRPr="00F033BC">
        <w:t>the</w:t>
      </w:r>
      <w:r w:rsidR="009A58FD">
        <w:t xml:space="preserve"> </w:t>
      </w:r>
      <w:r w:rsidR="00E95633" w:rsidRPr="00F033BC">
        <w:t>criteria</w:t>
      </w:r>
      <w:r w:rsidR="009A58FD">
        <w:t xml:space="preserve"> </w:t>
      </w:r>
      <w:r w:rsidR="000662A8" w:rsidRPr="00F033BC">
        <w:t>(#1-4)</w:t>
      </w:r>
      <w:r w:rsidR="009A58FD">
        <w:t xml:space="preserve"> </w:t>
      </w:r>
      <w:r w:rsidR="0080014E" w:rsidRPr="00F033BC">
        <w:t>below.</w:t>
      </w:r>
      <w:r w:rsidR="009A58FD">
        <w:t xml:space="preserve"> </w:t>
      </w:r>
      <w:r w:rsidR="006F28B2" w:rsidRPr="00F033BC">
        <w:t>See</w:t>
      </w:r>
      <w:r w:rsidR="009A58FD">
        <w:t xml:space="preserve"> </w:t>
      </w:r>
      <w:hyperlink r:id="rId12" w:history="1">
        <w:r w:rsidR="004E5EF8" w:rsidRPr="006412E0">
          <w:rPr>
            <w:rStyle w:val="Hyperlink"/>
            <w:color w:val="0070C0"/>
          </w:rPr>
          <w:t>Vertebrate</w:t>
        </w:r>
        <w:r w:rsidR="009A58FD" w:rsidRPr="006412E0">
          <w:rPr>
            <w:rStyle w:val="Hyperlink"/>
            <w:color w:val="0070C0"/>
          </w:rPr>
          <w:t xml:space="preserve"> </w:t>
        </w:r>
        <w:r w:rsidR="004E5EF8" w:rsidRPr="006412E0">
          <w:rPr>
            <w:rStyle w:val="Hyperlink"/>
            <w:color w:val="0070C0"/>
          </w:rPr>
          <w:t>Animals</w:t>
        </w:r>
        <w:r w:rsidR="009A58FD" w:rsidRPr="006412E0">
          <w:rPr>
            <w:rStyle w:val="Hyperlink"/>
            <w:color w:val="0070C0"/>
          </w:rPr>
          <w:t xml:space="preserve"> </w:t>
        </w:r>
        <w:r w:rsidR="004E5EF8" w:rsidRPr="006412E0">
          <w:rPr>
            <w:rStyle w:val="Hyperlink"/>
            <w:color w:val="0070C0"/>
          </w:rPr>
          <w:t>Section</w:t>
        </w:r>
        <w:r w:rsidR="009A58FD" w:rsidRPr="006412E0">
          <w:rPr>
            <w:rStyle w:val="Hyperlink"/>
            <w:color w:val="0070C0"/>
          </w:rPr>
          <w:t xml:space="preserve"> </w:t>
        </w:r>
        <w:r w:rsidR="004E5EF8" w:rsidRPr="006412E0">
          <w:rPr>
            <w:rStyle w:val="Hyperlink"/>
            <w:color w:val="0070C0"/>
          </w:rPr>
          <w:t>|</w:t>
        </w:r>
        <w:r w:rsidR="009A58FD" w:rsidRPr="006412E0">
          <w:rPr>
            <w:rStyle w:val="Hyperlink"/>
            <w:color w:val="0070C0"/>
          </w:rPr>
          <w:t xml:space="preserve"> </w:t>
        </w:r>
        <w:r w:rsidR="004E5EF8" w:rsidRPr="006412E0">
          <w:rPr>
            <w:rStyle w:val="Hyperlink"/>
            <w:color w:val="0070C0"/>
          </w:rPr>
          <w:t>OLAW</w:t>
        </w:r>
        <w:r w:rsidR="009A58FD" w:rsidRPr="006412E0">
          <w:rPr>
            <w:rStyle w:val="Hyperlink"/>
            <w:color w:val="0070C0"/>
          </w:rPr>
          <w:t xml:space="preserve"> </w:t>
        </w:r>
        <w:r w:rsidR="004E5EF8" w:rsidRPr="006412E0">
          <w:rPr>
            <w:rStyle w:val="Hyperlink"/>
            <w:color w:val="0070C0"/>
          </w:rPr>
          <w:t>(nih.gov)</w:t>
        </w:r>
      </w:hyperlink>
      <w:r w:rsidR="009A58FD">
        <w:t xml:space="preserve"> </w:t>
      </w:r>
      <w:r w:rsidR="006F28B2" w:rsidRPr="00F033BC">
        <w:t>for</w:t>
      </w:r>
      <w:r w:rsidR="009A58FD">
        <w:t xml:space="preserve"> </w:t>
      </w:r>
      <w:r w:rsidR="006F28B2" w:rsidRPr="00F033BC">
        <w:t>guidance</w:t>
      </w:r>
      <w:r w:rsidR="009A58FD">
        <w:t xml:space="preserve"> </w:t>
      </w:r>
      <w:r w:rsidR="006F28B2" w:rsidRPr="00F033BC">
        <w:t>and</w:t>
      </w:r>
      <w:r w:rsidR="009A58FD">
        <w:t xml:space="preserve"> </w:t>
      </w:r>
      <w:r w:rsidR="006F28B2" w:rsidRPr="00F033BC">
        <w:t>an</w:t>
      </w:r>
      <w:r w:rsidR="009A58FD">
        <w:t xml:space="preserve"> </w:t>
      </w:r>
      <w:r w:rsidR="006F28B2" w:rsidRPr="00F033BC">
        <w:rPr>
          <w:b/>
        </w:rPr>
        <w:t>example</w:t>
      </w:r>
      <w:r w:rsidR="009A58FD">
        <w:t xml:space="preserve"> </w:t>
      </w:r>
      <w:r w:rsidR="006F28B2" w:rsidRPr="00F033BC">
        <w:t>of</w:t>
      </w:r>
      <w:r w:rsidR="009A58FD">
        <w:t xml:space="preserve"> </w:t>
      </w:r>
      <w:r w:rsidR="006F28B2" w:rsidRPr="00F033BC">
        <w:t>a</w:t>
      </w:r>
      <w:r w:rsidR="009A58FD">
        <w:t xml:space="preserve"> </w:t>
      </w:r>
      <w:r w:rsidR="006F28B2" w:rsidRPr="00F033BC">
        <w:t>Vertebrate</w:t>
      </w:r>
      <w:r w:rsidR="009A58FD">
        <w:t xml:space="preserve"> </w:t>
      </w:r>
      <w:r w:rsidR="006F28B2" w:rsidRPr="00F033BC">
        <w:t>Animals</w:t>
      </w:r>
      <w:r w:rsidR="009A58FD">
        <w:t xml:space="preserve"> </w:t>
      </w:r>
      <w:r w:rsidR="006F28B2" w:rsidRPr="00F033BC">
        <w:t>Section.</w:t>
      </w:r>
      <w:r w:rsidR="009A58FD">
        <w:t xml:space="preserve"> </w:t>
      </w:r>
      <w:r w:rsidR="00DE6DBB" w:rsidRPr="00F033BC">
        <w:t>The</w:t>
      </w:r>
      <w:r w:rsidR="009A58FD">
        <w:t xml:space="preserve"> </w:t>
      </w:r>
      <w:r w:rsidR="000662A8" w:rsidRPr="00F033BC">
        <w:t>instructions</w:t>
      </w:r>
      <w:r w:rsidR="009A58FD">
        <w:t xml:space="preserve"> </w:t>
      </w:r>
      <w:r w:rsidR="000662A8" w:rsidRPr="00F033BC">
        <w:t>and</w:t>
      </w:r>
      <w:r w:rsidR="009A58FD">
        <w:t xml:space="preserve"> </w:t>
      </w:r>
      <w:r w:rsidR="00DE6DBB" w:rsidRPr="00F033BC">
        <w:t>checklist</w:t>
      </w:r>
      <w:r w:rsidR="009A58FD">
        <w:t xml:space="preserve"> </w:t>
      </w:r>
      <w:r w:rsidR="000662A8" w:rsidRPr="00F033BC">
        <w:t>are</w:t>
      </w:r>
      <w:r w:rsidR="009A58FD">
        <w:t xml:space="preserve"> </w:t>
      </w:r>
      <w:r w:rsidR="00DE6DBB" w:rsidRPr="00F033BC">
        <w:t>provided</w:t>
      </w:r>
      <w:r w:rsidR="009A58FD">
        <w:t xml:space="preserve"> </w:t>
      </w:r>
      <w:r w:rsidR="00DE6DBB" w:rsidRPr="00F033BC">
        <w:t>to</w:t>
      </w:r>
      <w:r w:rsidR="009A58FD">
        <w:t xml:space="preserve"> </w:t>
      </w:r>
      <w:r w:rsidR="00E95633" w:rsidRPr="00F033BC">
        <w:t>assist</w:t>
      </w:r>
      <w:r w:rsidR="009A58FD">
        <w:t xml:space="preserve"> </w:t>
      </w:r>
      <w:r w:rsidR="00E95633" w:rsidRPr="00F033BC">
        <w:t>applicants</w:t>
      </w:r>
      <w:r w:rsidR="009A58FD">
        <w:t xml:space="preserve"> </w:t>
      </w:r>
      <w:r w:rsidR="00D91335" w:rsidRPr="00F033BC">
        <w:t>in</w:t>
      </w:r>
      <w:r w:rsidR="009A58FD">
        <w:t xml:space="preserve"> </w:t>
      </w:r>
      <w:r w:rsidR="00E95633" w:rsidRPr="00F033BC">
        <w:t>ensur</w:t>
      </w:r>
      <w:r w:rsidR="00D91335" w:rsidRPr="00F033BC">
        <w:t>ing</w:t>
      </w:r>
      <w:r w:rsidR="009A58FD">
        <w:t xml:space="preserve"> </w:t>
      </w:r>
      <w:r w:rsidR="00E95633" w:rsidRPr="00F033BC">
        <w:t>that</w:t>
      </w:r>
      <w:r w:rsidR="009A58FD">
        <w:t xml:space="preserve"> </w:t>
      </w:r>
      <w:r w:rsidR="00E95633" w:rsidRPr="00F033BC">
        <w:t>all</w:t>
      </w:r>
      <w:r w:rsidR="009A58FD">
        <w:t xml:space="preserve"> </w:t>
      </w:r>
      <w:r w:rsidR="00E95633" w:rsidRPr="00F033BC">
        <w:t>elements</w:t>
      </w:r>
      <w:r w:rsidR="009A58FD">
        <w:t xml:space="preserve"> </w:t>
      </w:r>
      <w:r w:rsidR="00E95633" w:rsidRPr="00F033BC">
        <w:t>of</w:t>
      </w:r>
      <w:r w:rsidR="009A58FD">
        <w:t xml:space="preserve"> </w:t>
      </w:r>
      <w:r w:rsidR="00E95633" w:rsidRPr="00F033BC">
        <w:t>the</w:t>
      </w:r>
      <w:r w:rsidR="009914FD" w:rsidRPr="00F033BC">
        <w:t>ir</w:t>
      </w:r>
      <w:r w:rsidR="009A58FD">
        <w:t xml:space="preserve"> </w:t>
      </w:r>
      <w:r w:rsidR="00DE6DBB" w:rsidRPr="00F033BC">
        <w:t>Vertebrate</w:t>
      </w:r>
      <w:r w:rsidR="009A58FD">
        <w:t xml:space="preserve"> </w:t>
      </w:r>
      <w:r w:rsidR="00DE6DBB" w:rsidRPr="00F033BC">
        <w:t>Animals</w:t>
      </w:r>
      <w:r w:rsidR="009A58FD">
        <w:t xml:space="preserve"> </w:t>
      </w:r>
      <w:r w:rsidR="00DE6DBB" w:rsidRPr="00F033BC">
        <w:t>Section</w:t>
      </w:r>
      <w:r w:rsidR="009A58FD">
        <w:t xml:space="preserve"> </w:t>
      </w:r>
      <w:r w:rsidR="00E95633" w:rsidRPr="00F033BC">
        <w:t>are</w:t>
      </w:r>
      <w:r w:rsidR="009A58FD">
        <w:t xml:space="preserve"> </w:t>
      </w:r>
      <w:r w:rsidR="00E95633" w:rsidRPr="00F033BC">
        <w:t>addressed</w:t>
      </w:r>
      <w:r w:rsidR="00DE6DBB" w:rsidRPr="00F033BC">
        <w:t>: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712"/>
      </w:tblGrid>
      <w:tr w:rsidR="00DE6DBB" w14:paraId="5916ECA4" w14:textId="77777777" w:rsidTr="009A58FD">
        <w:trPr>
          <w:cantSplit/>
          <w:trHeight w:val="316"/>
        </w:trPr>
        <w:tc>
          <w:tcPr>
            <w:tcW w:w="9450" w:type="dxa"/>
            <w:gridSpan w:val="2"/>
          </w:tcPr>
          <w:p w14:paraId="1401DBB8" w14:textId="2EBF3FBC" w:rsidR="00DE6DBB" w:rsidRPr="00FC3B3E" w:rsidRDefault="00DE6DBB" w:rsidP="00906BA7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Description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Procedures</w:t>
            </w:r>
            <w:r w:rsidR="00FC3B3E">
              <w:rPr>
                <w:b/>
                <w:bCs/>
                <w:sz w:val="22"/>
                <w:szCs w:val="22"/>
              </w:rPr>
              <w:t>: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Provide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concise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description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proposed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procedures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to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be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used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that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involve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live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vertebrate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animals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work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outlined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Research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Strategy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section.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Identify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species,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strains,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ages,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sex,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total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number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animals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by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species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to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be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used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proposed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work.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dogs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or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cats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are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proposed,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provide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source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animals.</w:t>
            </w:r>
          </w:p>
          <w:p w14:paraId="6EAF6086" w14:textId="27C21186" w:rsidR="00DE6DBB" w:rsidRPr="00FC3B3E" w:rsidRDefault="00DE6DBB" w:rsidP="00D3485A">
            <w:pPr>
              <w:pStyle w:val="Default"/>
              <w:rPr>
                <w:b/>
                <w:sz w:val="22"/>
                <w:szCs w:val="22"/>
              </w:rPr>
            </w:pPr>
            <w:r w:rsidRPr="00FC3B3E">
              <w:rPr>
                <w:b/>
                <w:sz w:val="22"/>
                <w:szCs w:val="22"/>
              </w:rPr>
              <w:t>Are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the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following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addressed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C3B3E">
              <w:rPr>
                <w:b/>
                <w:sz w:val="22"/>
                <w:szCs w:val="22"/>
              </w:rPr>
              <w:t>for</w:t>
            </w:r>
            <w:proofErr w:type="gramEnd"/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all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species?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6DBB" w14:paraId="74B28799" w14:textId="77777777" w:rsidTr="009A58FD">
        <w:trPr>
          <w:cantSplit/>
          <w:trHeight w:val="160"/>
        </w:trPr>
        <w:tc>
          <w:tcPr>
            <w:tcW w:w="738" w:type="dxa"/>
          </w:tcPr>
          <w:p w14:paraId="5F812213" w14:textId="77777777" w:rsidR="00DE6DBB" w:rsidRDefault="009D1486" w:rsidP="00D3485A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10999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DE6DBB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78050C37" w14:textId="00EE0D54" w:rsidR="00DE6DBB" w:rsidRDefault="00DE6DBB" w:rsidP="00D34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Species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2B378DFF" w14:textId="77777777" w:rsidTr="009A58FD">
        <w:trPr>
          <w:cantSplit/>
          <w:trHeight w:val="140"/>
        </w:trPr>
        <w:tc>
          <w:tcPr>
            <w:tcW w:w="738" w:type="dxa"/>
          </w:tcPr>
          <w:p w14:paraId="0008EEE6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10167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4154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4154A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71C199D6" w14:textId="6060AB77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Strains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127E56B1" w14:textId="77777777" w:rsidTr="009A58FD">
        <w:trPr>
          <w:cantSplit/>
          <w:trHeight w:val="160"/>
        </w:trPr>
        <w:tc>
          <w:tcPr>
            <w:tcW w:w="738" w:type="dxa"/>
          </w:tcPr>
          <w:p w14:paraId="0D4F3C71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44762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4154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4154A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33CE757F" w14:textId="2359EE72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Ages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1F23193B" w14:textId="77777777" w:rsidTr="009A58FD">
        <w:trPr>
          <w:cantSplit/>
          <w:trHeight w:val="140"/>
        </w:trPr>
        <w:tc>
          <w:tcPr>
            <w:tcW w:w="738" w:type="dxa"/>
          </w:tcPr>
          <w:p w14:paraId="13D077B4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5051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4154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4154A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3F8CFF18" w14:textId="1A3EB447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752CB953" w14:textId="77777777" w:rsidTr="009A58FD">
        <w:trPr>
          <w:cantSplit/>
          <w:trHeight w:val="159"/>
        </w:trPr>
        <w:tc>
          <w:tcPr>
            <w:tcW w:w="738" w:type="dxa"/>
          </w:tcPr>
          <w:p w14:paraId="208BBA49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12010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4154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4154A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2B7651CC" w14:textId="41EFA057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number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animals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species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6E081AC7" w14:textId="77777777" w:rsidTr="009A58FD">
        <w:trPr>
          <w:cantSplit/>
          <w:trHeight w:val="295"/>
        </w:trPr>
        <w:tc>
          <w:tcPr>
            <w:tcW w:w="738" w:type="dxa"/>
          </w:tcPr>
          <w:p w14:paraId="4FCEAA86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7705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4154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4154A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4670BCCF" w14:textId="4E515C67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Concise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description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procedures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live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animals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(i.e.,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sufficient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information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evaluation)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0386C6AB" w14:textId="77777777" w:rsidTr="009A58FD">
        <w:trPr>
          <w:cantSplit/>
          <w:trHeight w:val="159"/>
        </w:trPr>
        <w:tc>
          <w:tcPr>
            <w:tcW w:w="738" w:type="dxa"/>
          </w:tcPr>
          <w:p w14:paraId="47F82C5E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240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4154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4154A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16CAF787" w14:textId="1563253A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only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dogs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cats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proposed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DE6DBB" w14:paraId="064E3BBE" w14:textId="77777777" w:rsidTr="009A58FD">
        <w:trPr>
          <w:cantSplit/>
          <w:trHeight w:val="316"/>
        </w:trPr>
        <w:tc>
          <w:tcPr>
            <w:tcW w:w="9450" w:type="dxa"/>
            <w:gridSpan w:val="2"/>
          </w:tcPr>
          <w:p w14:paraId="29F0BEC5" w14:textId="756F020F" w:rsidR="00DE6DBB" w:rsidRPr="00FC3B3E" w:rsidRDefault="00DE6DBB" w:rsidP="00906BA7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Justifications</w:t>
            </w:r>
            <w:r w:rsidR="00FC3B3E">
              <w:rPr>
                <w:b/>
                <w:bCs/>
                <w:sz w:val="22"/>
                <w:szCs w:val="22"/>
              </w:rPr>
              <w:t>: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Provide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justification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that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species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are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appropriate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for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proposed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research.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Explain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why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research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goals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cannot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be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accomplished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using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alternative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model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(e.g.,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computational,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human,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invertebrate,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vitro).</w:t>
            </w:r>
          </w:p>
          <w:p w14:paraId="2D0079D2" w14:textId="5DB6299F" w:rsidR="00DE6DBB" w:rsidRPr="00FC3B3E" w:rsidRDefault="00DE6DBB" w:rsidP="00D3485A">
            <w:pPr>
              <w:pStyle w:val="Default"/>
              <w:rPr>
                <w:b/>
                <w:sz w:val="22"/>
                <w:szCs w:val="22"/>
              </w:rPr>
            </w:pPr>
            <w:r w:rsidRPr="00FC3B3E">
              <w:rPr>
                <w:b/>
                <w:sz w:val="22"/>
                <w:szCs w:val="22"/>
              </w:rPr>
              <w:t>Are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justifications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provided?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1573" w14:paraId="5429C86D" w14:textId="77777777" w:rsidTr="009A58FD">
        <w:trPr>
          <w:cantSplit/>
          <w:trHeight w:val="159"/>
        </w:trPr>
        <w:tc>
          <w:tcPr>
            <w:tcW w:w="738" w:type="dxa"/>
          </w:tcPr>
          <w:p w14:paraId="0256A252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13839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57001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57001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509DE367" w14:textId="5BBD2A18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Choice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species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appropriate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4D86AF6C" w14:textId="77777777" w:rsidTr="009A58FD">
        <w:trPr>
          <w:cantSplit/>
          <w:trHeight w:val="295"/>
        </w:trPr>
        <w:tc>
          <w:tcPr>
            <w:tcW w:w="738" w:type="dxa"/>
          </w:tcPr>
          <w:p w14:paraId="61FADE8E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3335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657001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657001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7038C912" w14:textId="5A3E5A4A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goals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cannot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accomplished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using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alternative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model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(e.g.,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computational,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human,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invertebrate,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</w:t>
            </w:r>
            <w:r w:rsidR="009A58F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vitro</w:t>
            </w:r>
            <w:r>
              <w:rPr>
                <w:sz w:val="22"/>
                <w:szCs w:val="22"/>
              </w:rPr>
              <w:t>)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DE6DBB" w14:paraId="4ED0954A" w14:textId="77777777" w:rsidTr="009A58FD">
        <w:trPr>
          <w:cantSplit/>
          <w:trHeight w:val="316"/>
        </w:trPr>
        <w:tc>
          <w:tcPr>
            <w:tcW w:w="9450" w:type="dxa"/>
            <w:gridSpan w:val="2"/>
          </w:tcPr>
          <w:p w14:paraId="267C2D31" w14:textId="56E36D7D" w:rsidR="00DE6DBB" w:rsidRPr="00FC3B3E" w:rsidRDefault="00DE6DBB" w:rsidP="00906BA7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Minimization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Pain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Distress</w:t>
            </w:r>
            <w:r w:rsidR="00FC3B3E">
              <w:rPr>
                <w:b/>
                <w:bCs/>
                <w:sz w:val="22"/>
                <w:szCs w:val="22"/>
              </w:rPr>
              <w:t>: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Describe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interventions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including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analgesia,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anesthesia,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sedation,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palliative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care,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humane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endpoints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to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minimize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discomfort,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distress,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pain,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injury.</w:t>
            </w:r>
          </w:p>
          <w:p w14:paraId="664060DB" w14:textId="54949547" w:rsidR="00DE6DBB" w:rsidRPr="00FC3B3E" w:rsidRDefault="00DE6DBB" w:rsidP="00D3485A">
            <w:pPr>
              <w:pStyle w:val="Default"/>
              <w:rPr>
                <w:b/>
                <w:sz w:val="22"/>
                <w:szCs w:val="22"/>
              </w:rPr>
            </w:pPr>
            <w:r w:rsidRPr="00FC3B3E">
              <w:rPr>
                <w:b/>
                <w:sz w:val="22"/>
                <w:szCs w:val="22"/>
              </w:rPr>
              <w:t>Are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interventions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to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minimize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discomfort,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distress,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pain,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and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injury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described?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(Examples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  <w:r w:rsidRPr="00FC3B3E">
              <w:rPr>
                <w:b/>
                <w:sz w:val="22"/>
                <w:szCs w:val="22"/>
              </w:rPr>
              <w:t>below)</w:t>
            </w:r>
            <w:r w:rsidR="009A58F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1573" w14:paraId="2D92FF5C" w14:textId="77777777" w:rsidTr="009A58FD">
        <w:trPr>
          <w:cantSplit/>
          <w:trHeight w:val="314"/>
        </w:trPr>
        <w:tc>
          <w:tcPr>
            <w:tcW w:w="738" w:type="dxa"/>
          </w:tcPr>
          <w:p w14:paraId="32FC08A8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7515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4B7BC7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4B7BC7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09E4E788" w14:textId="50C99C07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Circumstances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relevant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work,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when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animals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experience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discomfort,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distress,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pain,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injury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7A2499BE" w14:textId="77777777" w:rsidTr="009A58FD">
        <w:trPr>
          <w:cantSplit/>
          <w:trHeight w:val="140"/>
        </w:trPr>
        <w:tc>
          <w:tcPr>
            <w:tcW w:w="738" w:type="dxa"/>
          </w:tcPr>
          <w:p w14:paraId="7B5B33AD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94966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4B7BC7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4B7BC7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74DA6A15" w14:textId="036496DB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Procedures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alleviate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discomfort,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distress,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pain,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injury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2ED04E67" w14:textId="77777777" w:rsidTr="009A58FD">
        <w:trPr>
          <w:cantSplit/>
          <w:trHeight w:val="314"/>
        </w:trPr>
        <w:tc>
          <w:tcPr>
            <w:tcW w:w="738" w:type="dxa"/>
          </w:tcPr>
          <w:p w14:paraId="692B0070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6107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4B7BC7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4B7BC7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31BCB09D" w14:textId="797A61E0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(by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name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class)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tranquilizers,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analgesics,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anesthetics,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treatments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(e.g.,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antibiotics)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their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3B377949" w14:textId="77777777" w:rsidTr="009A58FD">
        <w:trPr>
          <w:cantSplit/>
          <w:trHeight w:val="295"/>
        </w:trPr>
        <w:tc>
          <w:tcPr>
            <w:tcW w:w="738" w:type="dxa"/>
          </w:tcPr>
          <w:p w14:paraId="085C9751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199162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4B7BC7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4B7BC7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6325C65B" w14:textId="25246FB6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Provisions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palliative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housing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necessary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after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experimental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procedures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26942906" w14:textId="77777777" w:rsidTr="009A58FD">
        <w:trPr>
          <w:cantSplit/>
          <w:trHeight w:val="159"/>
        </w:trPr>
        <w:tc>
          <w:tcPr>
            <w:tcW w:w="738" w:type="dxa"/>
          </w:tcPr>
          <w:p w14:paraId="5A34B265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-9338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4B7BC7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4B7BC7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32ACB478" w14:textId="358FB768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post-surgical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care,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survival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surgeries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proposed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3F1573" w14:paraId="1C25765D" w14:textId="77777777" w:rsidTr="009A58FD">
        <w:trPr>
          <w:cantSplit/>
          <w:trHeight w:val="140"/>
        </w:trPr>
        <w:tc>
          <w:tcPr>
            <w:tcW w:w="738" w:type="dxa"/>
          </w:tcPr>
          <w:p w14:paraId="1CF6A552" w14:textId="77777777" w:rsidR="003F1573" w:rsidRDefault="009D1486" w:rsidP="003F1573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59089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 w:rsidRPr="004B7BC7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 w:rsidRPr="004B7BC7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3D3101F9" w14:textId="7F015D99" w:rsidR="003F1573" w:rsidRDefault="003F1573" w:rsidP="003F1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Indicators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humane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experimental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endpoints,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relevant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  <w:tr w:rsidR="00DE6DBB" w14:paraId="09E9365B" w14:textId="77777777" w:rsidTr="009A58FD">
        <w:trPr>
          <w:cantSplit/>
          <w:trHeight w:val="161"/>
        </w:trPr>
        <w:tc>
          <w:tcPr>
            <w:tcW w:w="9450" w:type="dxa"/>
            <w:gridSpan w:val="2"/>
          </w:tcPr>
          <w:p w14:paraId="5EE17242" w14:textId="17A04B78" w:rsidR="00DE6DBB" w:rsidRDefault="00DE6DBB" w:rsidP="000662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4.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Method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Euthanasia</w:t>
            </w:r>
            <w:r w:rsidR="00FC3B3E">
              <w:rPr>
                <w:b/>
                <w:bCs/>
                <w:sz w:val="22"/>
                <w:szCs w:val="22"/>
              </w:rPr>
              <w:t>:</w:t>
            </w:r>
            <w:r w:rsidR="009A58FD">
              <w:rPr>
                <w:b/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Provide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justification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for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methods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euthanasia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that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are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not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consistent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with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American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Veterinary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Medical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Association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(AVMA)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Guidelines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for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Euthanasia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of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Animals.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If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answer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“No”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to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question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“Is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method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consistent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with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AVMA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guidelines?”,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describe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method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and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provide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scientific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justification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in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the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text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field</w:t>
            </w:r>
            <w:r w:rsidR="009A58FD">
              <w:rPr>
                <w:bCs/>
                <w:sz w:val="22"/>
                <w:szCs w:val="22"/>
              </w:rPr>
              <w:t xml:space="preserve"> </w:t>
            </w:r>
            <w:r w:rsidR="00FC3B3E" w:rsidRPr="00FC3B3E">
              <w:rPr>
                <w:bCs/>
                <w:sz w:val="22"/>
                <w:szCs w:val="22"/>
              </w:rPr>
              <w:t>provided.</w:t>
            </w:r>
          </w:p>
        </w:tc>
      </w:tr>
      <w:tr w:rsidR="00DE6DBB" w14:paraId="4BEE1205" w14:textId="77777777" w:rsidTr="009A58FD">
        <w:trPr>
          <w:cantSplit/>
          <w:trHeight w:val="314"/>
        </w:trPr>
        <w:tc>
          <w:tcPr>
            <w:tcW w:w="738" w:type="dxa"/>
          </w:tcPr>
          <w:p w14:paraId="52D6F582" w14:textId="77777777" w:rsidR="00DE6DBB" w:rsidRDefault="009D1486" w:rsidP="00D3485A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color w:val="2B579A"/>
                  <w:sz w:val="22"/>
                  <w:szCs w:val="22"/>
                  <w:shd w:val="clear" w:color="auto" w:fill="E6E6E6"/>
                </w:rPr>
                <w:id w:val="80196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73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F1573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DE6DBB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8712" w:type="dxa"/>
          </w:tcPr>
          <w:p w14:paraId="1B955BC3" w14:textId="5149508D" w:rsidR="00DE6DBB" w:rsidRDefault="00DE6DBB" w:rsidP="00D34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answer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“No”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question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“Is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method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consistent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AVMA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guidelines?”,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method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scientific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justification</w:t>
            </w:r>
            <w:r w:rsidR="009A5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provided?</w:t>
            </w:r>
            <w:r w:rsidR="009A58FD">
              <w:rPr>
                <w:sz w:val="22"/>
                <w:szCs w:val="22"/>
              </w:rPr>
              <w:t xml:space="preserve"> </w:t>
            </w:r>
          </w:p>
        </w:tc>
      </w:tr>
    </w:tbl>
    <w:p w14:paraId="07361CEA" w14:textId="77777777" w:rsidR="00DE6DBB" w:rsidRPr="00DE6DBB" w:rsidRDefault="00DE6DBB" w:rsidP="000662A8">
      <w:pPr>
        <w:spacing w:after="0" w:line="240" w:lineRule="auto"/>
      </w:pPr>
    </w:p>
    <w:sectPr w:rsidR="00DE6DBB" w:rsidRPr="00DE6DBB" w:rsidSect="00257E01">
      <w:footerReference w:type="defaul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4F58" w14:textId="77777777" w:rsidR="005476D9" w:rsidRDefault="005476D9" w:rsidP="00C1470B">
      <w:pPr>
        <w:spacing w:after="0" w:line="240" w:lineRule="auto"/>
      </w:pPr>
      <w:r>
        <w:separator/>
      </w:r>
    </w:p>
  </w:endnote>
  <w:endnote w:type="continuationSeparator" w:id="0">
    <w:p w14:paraId="7CAEBD24" w14:textId="77777777" w:rsidR="005476D9" w:rsidRDefault="005476D9" w:rsidP="00C1470B">
      <w:pPr>
        <w:spacing w:after="0" w:line="240" w:lineRule="auto"/>
      </w:pPr>
      <w:r>
        <w:continuationSeparator/>
      </w:r>
    </w:p>
  </w:endnote>
  <w:endnote w:type="continuationNotice" w:id="1">
    <w:p w14:paraId="6B372C43" w14:textId="77777777" w:rsidR="00D775DF" w:rsidRDefault="00D77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128F" w14:textId="77777777" w:rsidR="00DB6CDB" w:rsidRDefault="00DB6CDB" w:rsidP="009402B6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0"/>
      </w:tabs>
      <w:jc w:val="center"/>
    </w:pPr>
  </w:p>
  <w:p w14:paraId="237D3791" w14:textId="7C73030E" w:rsidR="00C1470B" w:rsidRDefault="00484C40" w:rsidP="00DB6CDB">
    <w:pPr>
      <w:pStyle w:val="Footer"/>
      <w:pBdr>
        <w:top w:val="single" w:sz="4" w:space="1" w:color="D9D9D9" w:themeColor="background1" w:themeShade="D9"/>
      </w:pBdr>
      <w:tabs>
        <w:tab w:val="clear" w:pos="4680"/>
        <w:tab w:val="left" w:pos="8190"/>
      </w:tabs>
    </w:pPr>
    <w:r w:rsidRPr="00484C40">
      <w:rPr>
        <w:spacing w:val="-30"/>
      </w:rPr>
      <w:t>N C</w:t>
    </w:r>
    <w:r w:rsidR="009402B6">
      <w:t>ATS</w:t>
    </w:r>
    <w:r w:rsidR="009A58FD">
      <w:t xml:space="preserve"> </w:t>
    </w:r>
    <w:r w:rsidR="009402B6">
      <w:t>Prior</w:t>
    </w:r>
    <w:r w:rsidR="009A58FD">
      <w:t xml:space="preserve"> </w:t>
    </w:r>
    <w:r w:rsidR="009402B6">
      <w:t>Approval</w:t>
    </w:r>
    <w:r w:rsidR="009A58FD">
      <w:t xml:space="preserve"> </w:t>
    </w:r>
    <w:r w:rsidR="009402B6">
      <w:t>Document</w:t>
    </w:r>
    <w:r w:rsidR="009A58FD">
      <w:t xml:space="preserve"> </w:t>
    </w:r>
    <w:r w:rsidR="009402B6">
      <w:t>Checklist</w:t>
    </w:r>
    <w:r w:rsidR="009A58FD">
      <w:t xml:space="preserve"> </w:t>
    </w:r>
    <w:r w:rsidR="009402B6">
      <w:t>for</w:t>
    </w:r>
    <w:r w:rsidR="009A58FD">
      <w:t xml:space="preserve"> </w:t>
    </w:r>
    <w:r w:rsidR="009402B6">
      <w:t>Live</w:t>
    </w:r>
    <w:r w:rsidR="009A58FD">
      <w:t xml:space="preserve"> </w:t>
    </w:r>
    <w:r w:rsidR="009402B6">
      <w:t>Vertebrate</w:t>
    </w:r>
    <w:r w:rsidR="009A58FD">
      <w:t xml:space="preserve"> </w:t>
    </w:r>
    <w:r w:rsidR="009402B6">
      <w:t>Animals</w:t>
    </w:r>
    <w:r w:rsidR="009A58FD">
      <w:t xml:space="preserve"> </w:t>
    </w:r>
    <w:r w:rsidR="009402B6" w:rsidRPr="00C42450">
      <w:t>V.</w:t>
    </w:r>
    <w:r w:rsidR="001B6D1D" w:rsidRPr="00C42450">
      <w:t>3</w:t>
    </w:r>
    <w:r w:rsidR="009402B6" w:rsidRPr="00C42450">
      <w:t>.</w:t>
    </w:r>
    <w:r w:rsidR="00CD1FFF">
      <w:t>1</w:t>
    </w:r>
    <w:r w:rsidR="009A58FD">
      <w:t xml:space="preserve"> </w:t>
    </w:r>
    <w:r w:rsidR="00C42450">
      <w:t>0</w:t>
    </w:r>
    <w:r w:rsidR="00CD1FFF">
      <w:t>7</w:t>
    </w:r>
    <w:r w:rsidR="00C42450">
      <w:t>.</w:t>
    </w:r>
    <w:r w:rsidR="00CD1FFF">
      <w:t>19</w:t>
    </w:r>
    <w:r w:rsidR="001B6D1D" w:rsidRPr="00C42450">
      <w:t>.202</w:t>
    </w:r>
    <w:r w:rsidR="00CD1FFF">
      <w:t>4</w:t>
    </w:r>
    <w:r w:rsidR="00DB6CDB">
      <w:tab/>
    </w:r>
    <w:sdt>
      <w:sdtPr>
        <w:rPr>
          <w:color w:val="2B579A"/>
          <w:shd w:val="clear" w:color="auto" w:fill="E6E6E6"/>
        </w:rPr>
        <w:id w:val="2007863671"/>
        <w:docPartObj>
          <w:docPartGallery w:val="Page Numbers (Bottom of Page)"/>
          <w:docPartUnique/>
        </w:docPartObj>
      </w:sdtPr>
      <w:sdtEndPr>
        <w:rPr>
          <w:color w:val="C00000"/>
          <w:spacing w:val="60"/>
          <w:shd w:val="clear" w:color="auto" w:fill="auto"/>
        </w:rPr>
      </w:sdtEndPr>
      <w:sdtContent>
        <w:r w:rsidR="009402B6">
          <w:rPr>
            <w:color w:val="2B579A"/>
            <w:shd w:val="clear" w:color="auto" w:fill="E6E6E6"/>
          </w:rPr>
          <w:fldChar w:fldCharType="begin"/>
        </w:r>
        <w:r w:rsidR="009402B6">
          <w:instrText xml:space="preserve"> PAGE   \* MERGEFORMAT </w:instrText>
        </w:r>
        <w:r w:rsidR="009402B6">
          <w:rPr>
            <w:color w:val="2B579A"/>
            <w:shd w:val="clear" w:color="auto" w:fill="E6E6E6"/>
          </w:rPr>
          <w:fldChar w:fldCharType="separate"/>
        </w:r>
        <w:r w:rsidR="009402B6">
          <w:rPr>
            <w:noProof/>
          </w:rPr>
          <w:t>2</w:t>
        </w:r>
        <w:r w:rsidR="009402B6">
          <w:rPr>
            <w:color w:val="2B579A"/>
            <w:shd w:val="clear" w:color="auto" w:fill="E6E6E6"/>
          </w:rPr>
          <w:fldChar w:fldCharType="end"/>
        </w:r>
        <w:r w:rsidR="009A58FD">
          <w:t xml:space="preserve"> </w:t>
        </w:r>
        <w:r w:rsidR="009402B6">
          <w:t>|</w:t>
        </w:r>
        <w:r w:rsidR="009A58FD">
          <w:t xml:space="preserve"> </w:t>
        </w:r>
        <w:r w:rsidR="009402B6" w:rsidRPr="00CD7FD0">
          <w:rPr>
            <w:color w:val="000000" w:themeColor="text1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DF31" w14:textId="77777777" w:rsidR="005476D9" w:rsidRDefault="005476D9" w:rsidP="00C1470B">
      <w:pPr>
        <w:spacing w:after="0" w:line="240" w:lineRule="auto"/>
      </w:pPr>
      <w:r>
        <w:separator/>
      </w:r>
    </w:p>
  </w:footnote>
  <w:footnote w:type="continuationSeparator" w:id="0">
    <w:p w14:paraId="6BDBFE88" w14:textId="77777777" w:rsidR="005476D9" w:rsidRDefault="005476D9" w:rsidP="00C1470B">
      <w:pPr>
        <w:spacing w:after="0" w:line="240" w:lineRule="auto"/>
      </w:pPr>
      <w:r>
        <w:continuationSeparator/>
      </w:r>
    </w:p>
  </w:footnote>
  <w:footnote w:type="continuationNotice" w:id="1">
    <w:p w14:paraId="176027CF" w14:textId="77777777" w:rsidR="00D775DF" w:rsidRDefault="00D775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587"/>
    <w:multiLevelType w:val="multilevel"/>
    <w:tmpl w:val="6370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F5ACF"/>
    <w:multiLevelType w:val="hybridMultilevel"/>
    <w:tmpl w:val="80A81560"/>
    <w:lvl w:ilvl="0" w:tplc="19B0EDC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7AF"/>
    <w:multiLevelType w:val="hybridMultilevel"/>
    <w:tmpl w:val="11020118"/>
    <w:lvl w:ilvl="0" w:tplc="6A90A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7E87"/>
    <w:multiLevelType w:val="hybridMultilevel"/>
    <w:tmpl w:val="5106D19A"/>
    <w:lvl w:ilvl="0" w:tplc="CE202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F3A"/>
    <w:multiLevelType w:val="hybridMultilevel"/>
    <w:tmpl w:val="DC66C4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26487F"/>
    <w:multiLevelType w:val="hybridMultilevel"/>
    <w:tmpl w:val="F76A414E"/>
    <w:lvl w:ilvl="0" w:tplc="AFE2EDB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7A3476"/>
    <w:multiLevelType w:val="multilevel"/>
    <w:tmpl w:val="6370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A14"/>
    <w:multiLevelType w:val="multilevel"/>
    <w:tmpl w:val="6370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05F72"/>
    <w:multiLevelType w:val="hybridMultilevel"/>
    <w:tmpl w:val="8F66D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41614"/>
    <w:multiLevelType w:val="multilevel"/>
    <w:tmpl w:val="6370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304373">
    <w:abstractNumId w:val="8"/>
  </w:num>
  <w:num w:numId="2" w16cid:durableId="815803879">
    <w:abstractNumId w:val="4"/>
  </w:num>
  <w:num w:numId="3" w16cid:durableId="80877729">
    <w:abstractNumId w:val="5"/>
  </w:num>
  <w:num w:numId="4" w16cid:durableId="1008293848">
    <w:abstractNumId w:val="2"/>
  </w:num>
  <w:num w:numId="5" w16cid:durableId="1440418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6906297">
    <w:abstractNumId w:val="6"/>
  </w:num>
  <w:num w:numId="7" w16cid:durableId="1879659944">
    <w:abstractNumId w:val="3"/>
  </w:num>
  <w:num w:numId="8" w16cid:durableId="545144989">
    <w:abstractNumId w:val="1"/>
  </w:num>
  <w:num w:numId="9" w16cid:durableId="349720267">
    <w:abstractNumId w:val="9"/>
  </w:num>
  <w:num w:numId="10" w16cid:durableId="721488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38"/>
    <w:rsid w:val="000021F8"/>
    <w:rsid w:val="0000490E"/>
    <w:rsid w:val="00063AE3"/>
    <w:rsid w:val="000662A8"/>
    <w:rsid w:val="000A0D92"/>
    <w:rsid w:val="00133405"/>
    <w:rsid w:val="00193205"/>
    <w:rsid w:val="001A2779"/>
    <w:rsid w:val="001B6D1D"/>
    <w:rsid w:val="001C2A0A"/>
    <w:rsid w:val="001C5990"/>
    <w:rsid w:val="00202002"/>
    <w:rsid w:val="002320AA"/>
    <w:rsid w:val="00257E01"/>
    <w:rsid w:val="002609BA"/>
    <w:rsid w:val="00265ACB"/>
    <w:rsid w:val="00291BA2"/>
    <w:rsid w:val="002974E5"/>
    <w:rsid w:val="002A5C66"/>
    <w:rsid w:val="002F300B"/>
    <w:rsid w:val="00301947"/>
    <w:rsid w:val="00354F3F"/>
    <w:rsid w:val="00355FF6"/>
    <w:rsid w:val="003726B2"/>
    <w:rsid w:val="00392920"/>
    <w:rsid w:val="00392D86"/>
    <w:rsid w:val="00396A45"/>
    <w:rsid w:val="003B0175"/>
    <w:rsid w:val="003B58F0"/>
    <w:rsid w:val="003F1573"/>
    <w:rsid w:val="003F68BE"/>
    <w:rsid w:val="003F7C14"/>
    <w:rsid w:val="00406122"/>
    <w:rsid w:val="004174AB"/>
    <w:rsid w:val="00425899"/>
    <w:rsid w:val="004319D2"/>
    <w:rsid w:val="00466919"/>
    <w:rsid w:val="00473280"/>
    <w:rsid w:val="00481C6B"/>
    <w:rsid w:val="00484C40"/>
    <w:rsid w:val="00494036"/>
    <w:rsid w:val="004E207F"/>
    <w:rsid w:val="004E5EF8"/>
    <w:rsid w:val="004F4AB4"/>
    <w:rsid w:val="0054552A"/>
    <w:rsid w:val="005476D9"/>
    <w:rsid w:val="00581F7C"/>
    <w:rsid w:val="005B7CF4"/>
    <w:rsid w:val="005F0343"/>
    <w:rsid w:val="00600A38"/>
    <w:rsid w:val="006315AC"/>
    <w:rsid w:val="006412E0"/>
    <w:rsid w:val="006523E3"/>
    <w:rsid w:val="00665578"/>
    <w:rsid w:val="006733B6"/>
    <w:rsid w:val="006807B0"/>
    <w:rsid w:val="00682740"/>
    <w:rsid w:val="006877FD"/>
    <w:rsid w:val="006A25B1"/>
    <w:rsid w:val="006B754B"/>
    <w:rsid w:val="006F28B2"/>
    <w:rsid w:val="007022A5"/>
    <w:rsid w:val="00706E19"/>
    <w:rsid w:val="007158EA"/>
    <w:rsid w:val="00734AC3"/>
    <w:rsid w:val="007B5215"/>
    <w:rsid w:val="0080014E"/>
    <w:rsid w:val="00850DE2"/>
    <w:rsid w:val="00882D06"/>
    <w:rsid w:val="008935F1"/>
    <w:rsid w:val="008B053C"/>
    <w:rsid w:val="008B6A98"/>
    <w:rsid w:val="008D2F7A"/>
    <w:rsid w:val="008E5E1A"/>
    <w:rsid w:val="00906BA7"/>
    <w:rsid w:val="009377B7"/>
    <w:rsid w:val="009402B6"/>
    <w:rsid w:val="00945992"/>
    <w:rsid w:val="00950D5B"/>
    <w:rsid w:val="0098328D"/>
    <w:rsid w:val="009914FD"/>
    <w:rsid w:val="009A07E7"/>
    <w:rsid w:val="009A58FD"/>
    <w:rsid w:val="009D1486"/>
    <w:rsid w:val="00A01949"/>
    <w:rsid w:val="00A069A5"/>
    <w:rsid w:val="00A142B4"/>
    <w:rsid w:val="00A46BB7"/>
    <w:rsid w:val="00A65BAB"/>
    <w:rsid w:val="00AA37DC"/>
    <w:rsid w:val="00AA799E"/>
    <w:rsid w:val="00AC14B0"/>
    <w:rsid w:val="00AD4F3A"/>
    <w:rsid w:val="00AF4E97"/>
    <w:rsid w:val="00B10855"/>
    <w:rsid w:val="00B279B4"/>
    <w:rsid w:val="00B36AAD"/>
    <w:rsid w:val="00B42984"/>
    <w:rsid w:val="00B4720C"/>
    <w:rsid w:val="00B47508"/>
    <w:rsid w:val="00B61855"/>
    <w:rsid w:val="00BA1987"/>
    <w:rsid w:val="00BD45D9"/>
    <w:rsid w:val="00C1470B"/>
    <w:rsid w:val="00C23B59"/>
    <w:rsid w:val="00C32256"/>
    <w:rsid w:val="00C42450"/>
    <w:rsid w:val="00CA79A3"/>
    <w:rsid w:val="00CA7BCF"/>
    <w:rsid w:val="00CD1FFF"/>
    <w:rsid w:val="00CD26D1"/>
    <w:rsid w:val="00CD6A6B"/>
    <w:rsid w:val="00CD7FD0"/>
    <w:rsid w:val="00CE69D9"/>
    <w:rsid w:val="00CF0B30"/>
    <w:rsid w:val="00D17B77"/>
    <w:rsid w:val="00D22F9A"/>
    <w:rsid w:val="00D5433A"/>
    <w:rsid w:val="00D775DF"/>
    <w:rsid w:val="00D77D71"/>
    <w:rsid w:val="00D91335"/>
    <w:rsid w:val="00D91FD7"/>
    <w:rsid w:val="00DB0F86"/>
    <w:rsid w:val="00DB6CDB"/>
    <w:rsid w:val="00DC73ED"/>
    <w:rsid w:val="00DE2D5D"/>
    <w:rsid w:val="00DE6DBB"/>
    <w:rsid w:val="00E120C4"/>
    <w:rsid w:val="00E26B72"/>
    <w:rsid w:val="00E32CA3"/>
    <w:rsid w:val="00E551C9"/>
    <w:rsid w:val="00E61D83"/>
    <w:rsid w:val="00E95633"/>
    <w:rsid w:val="00EB7C66"/>
    <w:rsid w:val="00EF48D1"/>
    <w:rsid w:val="00F02841"/>
    <w:rsid w:val="00F033BC"/>
    <w:rsid w:val="00F12A5B"/>
    <w:rsid w:val="00F27DAB"/>
    <w:rsid w:val="00F7652B"/>
    <w:rsid w:val="00FC3B3E"/>
    <w:rsid w:val="00FE0025"/>
    <w:rsid w:val="00FF28FE"/>
    <w:rsid w:val="03C8D6FB"/>
    <w:rsid w:val="064F1909"/>
    <w:rsid w:val="0994388C"/>
    <w:rsid w:val="0D863BEA"/>
    <w:rsid w:val="10DA4382"/>
    <w:rsid w:val="126D8999"/>
    <w:rsid w:val="191495C8"/>
    <w:rsid w:val="25D748ED"/>
    <w:rsid w:val="27C68149"/>
    <w:rsid w:val="28219A6A"/>
    <w:rsid w:val="2FCE1757"/>
    <w:rsid w:val="300BF054"/>
    <w:rsid w:val="34507C66"/>
    <w:rsid w:val="346929D8"/>
    <w:rsid w:val="4044C70C"/>
    <w:rsid w:val="40649BDC"/>
    <w:rsid w:val="4471DB3C"/>
    <w:rsid w:val="44864FEA"/>
    <w:rsid w:val="44F38F60"/>
    <w:rsid w:val="469878DF"/>
    <w:rsid w:val="498F2B47"/>
    <w:rsid w:val="4D5969C9"/>
    <w:rsid w:val="4E1B81FF"/>
    <w:rsid w:val="4FB89C49"/>
    <w:rsid w:val="5157BA3D"/>
    <w:rsid w:val="5684BEA1"/>
    <w:rsid w:val="6A03B471"/>
    <w:rsid w:val="6F4089D4"/>
    <w:rsid w:val="70545073"/>
    <w:rsid w:val="72795EE2"/>
    <w:rsid w:val="7A27F9C0"/>
    <w:rsid w:val="7E138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3676A8"/>
  <w15:chartTrackingRefBased/>
  <w15:docId w15:val="{3AB9AA92-7311-4569-B3C9-25893D4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8F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BA7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7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70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1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0B"/>
  </w:style>
  <w:style w:type="paragraph" w:styleId="Footer">
    <w:name w:val="footer"/>
    <w:basedOn w:val="Normal"/>
    <w:link w:val="FooterChar"/>
    <w:uiPriority w:val="99"/>
    <w:unhideWhenUsed/>
    <w:rsid w:val="00C1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0B"/>
  </w:style>
  <w:style w:type="paragraph" w:customStyle="1" w:styleId="Default">
    <w:name w:val="Default"/>
    <w:rsid w:val="00DE6D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0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56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340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rsid w:val="00CE69D9"/>
    <w:pPr>
      <w:spacing w:after="0" w:line="240" w:lineRule="auto"/>
      <w:ind w:left="1184" w:hanging="360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E69D9"/>
    <w:rPr>
      <w:rFonts w:ascii="Calibri" w:hAnsi="Calibri" w:cs="Calibri"/>
      <w:b/>
      <w:bCs/>
    </w:rPr>
  </w:style>
  <w:style w:type="character" w:styleId="Mention">
    <w:name w:val="Mention"/>
    <w:basedOn w:val="DefaultParagraphFont"/>
    <w:uiPriority w:val="99"/>
    <w:unhideWhenUsed/>
    <w:rsid w:val="00D775D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C14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58F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6B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law.nih.gov/guidance/vertebrate-animal-sectio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CATSPriorApprovalRequest@mail.nih.gov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rants.nih.gov/grants/policy/nihgps/HTML5/section_8/8.1_changes_in_project_and_budge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29193-b200-4c79-89ad-5d963afec298">
      <Terms xmlns="http://schemas.microsoft.com/office/infopath/2007/PartnerControls"/>
    </lcf76f155ced4ddcb4097134ff3c332f>
    <Document_x0020_Name xmlns="50829193-b200-4c79-89ad-5d963afec298" xsi:nil="true"/>
    <TaxCatchAll xmlns="79d9c318-3622-4b6e-871a-06c30101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5" ma:contentTypeDescription="Create a new document." ma:contentTypeScope="" ma:versionID="90e3284186c3eb7e137b0fbf74f24472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40df5f94c44e3e201b83faec9db806fe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_x0020_Na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ame" ma:index="12" nillable="true" ma:displayName="Document Name" ma:list="{6379cfff-408e-40b6-bbd3-ff476d4fcd11}" ma:internalName="Document_x0020_Name" ma:showField="LinkTitleNoMenu">
      <xsd:simpleType>
        <xsd:restriction base="dms:Lookup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cfaf0b-d500-4632-9d2e-3e49f93c24c9}" ma:internalName="TaxCatchAll" ma:showField="CatchAllData" ma:web="79d9c318-3622-4b6e-871a-06c30101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9F67B-7485-4E07-AB9E-05A822892B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829193-b200-4c79-89ad-5d963afec298"/>
    <ds:schemaRef ds:uri="http://purl.org/dc/elements/1.1/"/>
    <ds:schemaRef ds:uri="http://schemas.microsoft.com/office/infopath/2007/PartnerControls"/>
    <ds:schemaRef ds:uri="http://purl.org/dc/dcmitype/"/>
    <ds:schemaRef ds:uri="79d9c318-3622-4b6e-871a-06c30101b4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F885C1-0024-40ED-BF4A-08A14243C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91EE3-9968-4201-BC6A-3CED9D58DB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NCATS CTSA PROGRAM INSTRUCTIONS FOR SUBMITTING PRIOR APPROVAL REQUESTS FOR PLANNED RESEARCH INVOLVING LIVE VERTEBRATE ANIMALS</vt:lpstr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NCATS CTSA PROGRAM INSTRUCTIONS FOR SUBMITTING PRIOR APPROVAL REQUESTS FOR PLANNED RESEARCH INVOLVING LIVE VERTEBRATE ANIMALS</dc:title>
  <dc:subject>INSTRUCTIONS FOR SUBMITTING REQUESTS FOR PLANNED RESEARCH INVOLVING LIVE VERTEBRATE ANIMALS</dc:subject>
  <dc:creator>National Center for Advancing Translational Sciences (NCATS);National Institutes of Health (NIH)</dc:creator>
  <cp:keywords>Clinical and Translational Science Awards; CTSA; prior approval; planned research; live vertebrate animals; National Center for Advancing Translational Sciences; NCATS</cp:keywords>
  <dc:description/>
  <cp:lastModifiedBy>Sonja Hamilton</cp:lastModifiedBy>
  <cp:revision>2</cp:revision>
  <dcterms:created xsi:type="dcterms:W3CDTF">2024-07-23T18:36:00Z</dcterms:created>
  <dcterms:modified xsi:type="dcterms:W3CDTF">2024-07-23T18:36:00Z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">
    <vt:lpwstr>public domain</vt:lpwstr>
  </property>
</Properties>
</file>